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02D5D" w14:textId="128400A1" w:rsidR="002236C0" w:rsidRPr="00EE3C61" w:rsidRDefault="0094491F" w:rsidP="0058243C">
      <w:pPr>
        <w:jc w:val="center"/>
        <w:rPr>
          <w:rFonts w:ascii="HG丸ｺﾞｼｯｸM-PRO" w:eastAsia="HG丸ｺﾞｼｯｸM-PRO" w:hAnsi="HG丸ｺﾞｼｯｸM-PRO"/>
          <w:b/>
          <w:bCs/>
          <w:sz w:val="22"/>
          <w:szCs w:val="22"/>
        </w:rPr>
      </w:pPr>
      <w:r w:rsidRPr="00EE3C61">
        <w:rPr>
          <w:rFonts w:ascii="HG丸ｺﾞｼｯｸM-PRO" w:eastAsia="HG丸ｺﾞｼｯｸM-PRO" w:hAnsi="HG丸ｺﾞｼｯｸM-PRO" w:hint="eastAsia"/>
          <w:b/>
          <w:bCs/>
          <w:sz w:val="28"/>
          <w:szCs w:val="28"/>
        </w:rPr>
        <w:t>甲州</w:t>
      </w:r>
      <w:r w:rsidR="0089023E" w:rsidRPr="00EE3C61">
        <w:rPr>
          <w:rFonts w:ascii="HG丸ｺﾞｼｯｸM-PRO" w:eastAsia="HG丸ｺﾞｼｯｸM-PRO" w:hAnsi="HG丸ｺﾞｼｯｸM-PRO" w:hint="eastAsia"/>
          <w:b/>
          <w:bCs/>
          <w:sz w:val="28"/>
          <w:szCs w:val="28"/>
        </w:rPr>
        <w:t>まちゼミ</w:t>
      </w:r>
      <w:r w:rsidR="00B817B6" w:rsidRPr="00EE3C61">
        <w:rPr>
          <w:rFonts w:ascii="HG丸ｺﾞｼｯｸM-PRO" w:eastAsia="HG丸ｺﾞｼｯｸM-PRO" w:hAnsi="HG丸ｺﾞｼｯｸM-PRO" w:hint="eastAsia"/>
          <w:b/>
          <w:bCs/>
          <w:sz w:val="28"/>
          <w:szCs w:val="28"/>
        </w:rPr>
        <w:t xml:space="preserve">　</w:t>
      </w:r>
      <w:r w:rsidR="0089023E" w:rsidRPr="00EE3C61">
        <w:rPr>
          <w:rFonts w:ascii="HG丸ｺﾞｼｯｸM-PRO" w:eastAsia="HG丸ｺﾞｼｯｸM-PRO" w:hAnsi="HG丸ｺﾞｼｯｸM-PRO" w:hint="eastAsia"/>
          <w:b/>
          <w:bCs/>
          <w:sz w:val="28"/>
          <w:szCs w:val="28"/>
        </w:rPr>
        <w:t>開催要項</w:t>
      </w:r>
    </w:p>
    <w:p w14:paraId="17392480" w14:textId="77777777" w:rsidR="00115215" w:rsidRDefault="00B868C2" w:rsidP="00183DF2">
      <w:pPr>
        <w:ind w:left="1210" w:hangingChars="550" w:hanging="1210"/>
        <w:jc w:val="left"/>
        <w:rPr>
          <w:rFonts w:ascii="ＭＳ ゴシック" w:eastAsia="ＭＳ ゴシック"/>
          <w:sz w:val="22"/>
          <w:szCs w:val="22"/>
        </w:rPr>
      </w:pPr>
      <w:r w:rsidRPr="009B716E">
        <w:rPr>
          <w:rFonts w:ascii="ＭＳ ゴシック" w:eastAsia="ＭＳ ゴシック" w:hint="eastAsia"/>
          <w:sz w:val="22"/>
          <w:szCs w:val="22"/>
        </w:rPr>
        <w:t>１.</w:t>
      </w:r>
      <w:r w:rsidR="00115215" w:rsidRPr="00A13F54">
        <w:rPr>
          <w:rFonts w:ascii="ＭＳ ゴシック" w:eastAsia="ＭＳ ゴシック" w:hint="eastAsia"/>
          <w:sz w:val="22"/>
          <w:szCs w:val="22"/>
          <w:highlight w:val="yellow"/>
        </w:rPr>
        <w:t>趣旨・</w:t>
      </w:r>
      <w:r w:rsidRPr="00A13F54">
        <w:rPr>
          <w:rFonts w:ascii="ＭＳ ゴシック" w:eastAsia="ＭＳ ゴシック" w:hint="eastAsia"/>
          <w:sz w:val="22"/>
          <w:szCs w:val="22"/>
          <w:highlight w:val="yellow"/>
        </w:rPr>
        <w:t>目的</w:t>
      </w:r>
    </w:p>
    <w:p w14:paraId="063A0291" w14:textId="6D18D277" w:rsidR="00115215" w:rsidRPr="00EE3C61" w:rsidRDefault="00115215" w:rsidP="00115215">
      <w:pPr>
        <w:ind w:firstLineChars="200" w:firstLine="442"/>
        <w:jc w:val="left"/>
        <w:rPr>
          <w:rFonts w:ascii="ＭＳ ゴシック" w:eastAsia="ＭＳ ゴシック"/>
          <w:b/>
          <w:bCs/>
          <w:sz w:val="22"/>
          <w:szCs w:val="22"/>
        </w:rPr>
      </w:pPr>
      <w:r w:rsidRPr="00EE3C61">
        <w:rPr>
          <w:rFonts w:ascii="ＭＳ ゴシック" w:eastAsia="ＭＳ ゴシック" w:hint="eastAsia"/>
          <w:b/>
          <w:bCs/>
          <w:sz w:val="22"/>
          <w:szCs w:val="22"/>
        </w:rPr>
        <w:t>●売上向上</w:t>
      </w:r>
    </w:p>
    <w:p w14:paraId="7A8133C3" w14:textId="77777777" w:rsidR="00B868C2" w:rsidRPr="00EE3C61" w:rsidRDefault="00FC649F" w:rsidP="00115215">
      <w:pPr>
        <w:ind w:leftChars="170" w:left="357" w:firstLineChars="100" w:firstLine="220"/>
        <w:jc w:val="left"/>
        <w:rPr>
          <w:rFonts w:hAnsi="ＭＳ 明朝"/>
          <w:sz w:val="22"/>
          <w:szCs w:val="22"/>
        </w:rPr>
      </w:pPr>
      <w:r w:rsidRPr="00EE3C61">
        <w:rPr>
          <w:rFonts w:hAnsi="ＭＳ 明朝" w:hint="eastAsia"/>
          <w:sz w:val="22"/>
          <w:szCs w:val="22"/>
        </w:rPr>
        <w:t>お店の</w:t>
      </w:r>
      <w:r w:rsidR="00397820" w:rsidRPr="00EE3C61">
        <w:rPr>
          <w:rFonts w:hAnsi="ＭＳ 明朝" w:hint="eastAsia"/>
          <w:sz w:val="22"/>
          <w:szCs w:val="22"/>
        </w:rPr>
        <w:t>方</w:t>
      </w:r>
      <w:r w:rsidRPr="00EE3C61">
        <w:rPr>
          <w:rFonts w:hAnsi="ＭＳ 明朝" w:hint="eastAsia"/>
          <w:sz w:val="22"/>
          <w:szCs w:val="22"/>
        </w:rPr>
        <w:t>が講師となり、</w:t>
      </w:r>
      <w:r w:rsidR="00397820" w:rsidRPr="00EE3C61">
        <w:rPr>
          <w:rFonts w:hAnsi="ＭＳ 明朝" w:hint="eastAsia"/>
          <w:sz w:val="22"/>
          <w:szCs w:val="22"/>
        </w:rPr>
        <w:t>それぞれの</w:t>
      </w:r>
      <w:r w:rsidRPr="00EE3C61">
        <w:rPr>
          <w:rFonts w:hAnsi="ＭＳ 明朝" w:hint="eastAsia"/>
          <w:sz w:val="22"/>
          <w:szCs w:val="22"/>
        </w:rPr>
        <w:t>お店の専門的な知識や技術</w:t>
      </w:r>
      <w:r w:rsidR="00623F84" w:rsidRPr="00EE3C61">
        <w:rPr>
          <w:rFonts w:hAnsi="ＭＳ 明朝" w:hint="eastAsia"/>
          <w:sz w:val="22"/>
          <w:szCs w:val="22"/>
        </w:rPr>
        <w:t>、</w:t>
      </w:r>
      <w:r w:rsidRPr="00EE3C61">
        <w:rPr>
          <w:rFonts w:hAnsi="ＭＳ 明朝" w:hint="eastAsia"/>
          <w:sz w:val="22"/>
          <w:szCs w:val="22"/>
        </w:rPr>
        <w:t>コツ</w:t>
      </w:r>
      <w:r w:rsidR="00623F84" w:rsidRPr="00EE3C61">
        <w:rPr>
          <w:rFonts w:hAnsi="ＭＳ 明朝" w:hint="eastAsia"/>
          <w:sz w:val="22"/>
          <w:szCs w:val="22"/>
        </w:rPr>
        <w:t>など</w:t>
      </w:r>
      <w:r w:rsidRPr="00EE3C61">
        <w:rPr>
          <w:rFonts w:hAnsi="ＭＳ 明朝" w:hint="eastAsia"/>
          <w:sz w:val="22"/>
          <w:szCs w:val="22"/>
        </w:rPr>
        <w:t>を無料で紹介する少人数制の</w:t>
      </w:r>
      <w:r w:rsidR="009940CE" w:rsidRPr="00EE3C61">
        <w:rPr>
          <w:rFonts w:hAnsi="ＭＳ 明朝" w:hint="eastAsia"/>
          <w:sz w:val="22"/>
          <w:szCs w:val="22"/>
        </w:rPr>
        <w:t>ゼミナール。お店の存在や特徴、店主のこだわりや人となりを知って</w:t>
      </w:r>
      <w:r w:rsidRPr="00EE3C61">
        <w:rPr>
          <w:rFonts w:hAnsi="ＭＳ 明朝" w:hint="eastAsia"/>
          <w:sz w:val="22"/>
          <w:szCs w:val="22"/>
        </w:rPr>
        <w:t>いただくとともに</w:t>
      </w:r>
      <w:r w:rsidR="00623F84" w:rsidRPr="00EE3C61">
        <w:rPr>
          <w:rFonts w:hAnsi="ＭＳ 明朝" w:hint="eastAsia"/>
          <w:sz w:val="22"/>
          <w:szCs w:val="22"/>
        </w:rPr>
        <w:t>、</w:t>
      </w:r>
      <w:r w:rsidRPr="00EE3C61">
        <w:rPr>
          <w:rFonts w:hAnsi="ＭＳ 明朝" w:hint="eastAsia"/>
          <w:sz w:val="22"/>
          <w:szCs w:val="22"/>
        </w:rPr>
        <w:t>お店とお客様との交流を通じ信頼関係を築くことで、</w:t>
      </w:r>
      <w:r w:rsidR="009940CE" w:rsidRPr="00EE3C61">
        <w:rPr>
          <w:rFonts w:hAnsi="ＭＳ 明朝" w:hint="eastAsia"/>
          <w:sz w:val="22"/>
          <w:szCs w:val="22"/>
        </w:rPr>
        <w:t>お店のファンづくり</w:t>
      </w:r>
      <w:r w:rsidR="00115215" w:rsidRPr="00EE3C61">
        <w:rPr>
          <w:rFonts w:hAnsi="ＭＳ 明朝" w:hint="eastAsia"/>
          <w:sz w:val="22"/>
          <w:szCs w:val="22"/>
        </w:rPr>
        <w:t>を行う。また、お店はお客様から何（商品・サービス・情報など）を求められているのかを知る機会ともなり、今後の経営改善の参考となる。</w:t>
      </w:r>
    </w:p>
    <w:p w14:paraId="49ABBDCB" w14:textId="33A54985" w:rsidR="00115215" w:rsidRPr="00EE3C61" w:rsidRDefault="00115215" w:rsidP="00EE3C61">
      <w:pPr>
        <w:ind w:firstLineChars="200" w:firstLine="442"/>
        <w:jc w:val="left"/>
        <w:rPr>
          <w:rFonts w:ascii="ＭＳ ゴシック" w:eastAsia="ＭＳ ゴシック" w:hAnsi="ＭＳ ゴシック"/>
          <w:b/>
          <w:bCs/>
          <w:sz w:val="22"/>
          <w:szCs w:val="22"/>
        </w:rPr>
      </w:pPr>
      <w:r w:rsidRPr="00EE3C61">
        <w:rPr>
          <w:rFonts w:ascii="ＭＳ ゴシック" w:eastAsia="ＭＳ ゴシック" w:hAnsi="ＭＳ ゴシック" w:hint="eastAsia"/>
          <w:b/>
          <w:bCs/>
          <w:sz w:val="22"/>
          <w:szCs w:val="22"/>
        </w:rPr>
        <w:t>●顧客満足</w:t>
      </w:r>
    </w:p>
    <w:p w14:paraId="5C9CFB9F" w14:textId="6E6AAFCE" w:rsidR="00115215" w:rsidRPr="00EE3C61" w:rsidRDefault="00115215" w:rsidP="00EE3C61">
      <w:pPr>
        <w:ind w:leftChars="200" w:left="420" w:firstLineChars="100" w:firstLine="220"/>
        <w:jc w:val="left"/>
        <w:rPr>
          <w:rFonts w:hAnsi="ＭＳ 明朝"/>
          <w:sz w:val="22"/>
          <w:szCs w:val="22"/>
        </w:rPr>
      </w:pPr>
      <w:r w:rsidRPr="00EE3C61">
        <w:rPr>
          <w:rFonts w:hAnsi="ＭＳ 明朝" w:hint="eastAsia"/>
          <w:sz w:val="22"/>
          <w:szCs w:val="22"/>
        </w:rPr>
        <w:t>受講者（</w:t>
      </w:r>
      <w:r w:rsidR="00507EF5" w:rsidRPr="00EE3C61">
        <w:rPr>
          <w:rFonts w:hAnsi="ＭＳ 明朝" w:hint="eastAsia"/>
          <w:sz w:val="22"/>
          <w:szCs w:val="22"/>
        </w:rPr>
        <w:t>一般消費者</w:t>
      </w:r>
      <w:r w:rsidRPr="00EE3C61">
        <w:rPr>
          <w:rFonts w:hAnsi="ＭＳ 明朝" w:hint="eastAsia"/>
          <w:sz w:val="22"/>
          <w:szCs w:val="22"/>
        </w:rPr>
        <w:t>）</w:t>
      </w:r>
      <w:r w:rsidR="00507EF5" w:rsidRPr="00EE3C61">
        <w:rPr>
          <w:rFonts w:hAnsi="ＭＳ 明朝" w:hint="eastAsia"/>
          <w:sz w:val="22"/>
          <w:szCs w:val="22"/>
        </w:rPr>
        <w:t>は、店主等が有するプロの知識や知恵に触れる機会はあまりなく、興味はあっても聞けなかったことや関わりのなかった分野の知識などを得ることが出来る。また、お店は新規顧客や固定客の獲得等が必要だが、技術やサービス等を知ってもらうことによりファンづくりに繋げる。</w:t>
      </w:r>
    </w:p>
    <w:p w14:paraId="0D6DEBAA" w14:textId="1AC62936" w:rsidR="00507EF5" w:rsidRPr="00EE3C61" w:rsidRDefault="00507EF5" w:rsidP="00EE3C61">
      <w:pPr>
        <w:ind w:leftChars="200" w:left="420"/>
        <w:jc w:val="left"/>
        <w:rPr>
          <w:rFonts w:ascii="ＭＳ ゴシック" w:eastAsia="ＭＳ ゴシック" w:hAnsi="ＭＳ ゴシック"/>
          <w:b/>
          <w:bCs/>
          <w:sz w:val="22"/>
          <w:szCs w:val="22"/>
        </w:rPr>
      </w:pPr>
      <w:r w:rsidRPr="00EE3C61">
        <w:rPr>
          <w:rFonts w:ascii="ＭＳ ゴシック" w:eastAsia="ＭＳ ゴシック" w:hAnsi="ＭＳ ゴシック" w:hint="eastAsia"/>
          <w:b/>
          <w:bCs/>
          <w:sz w:val="22"/>
          <w:szCs w:val="22"/>
        </w:rPr>
        <w:t>●地域活性</w:t>
      </w:r>
    </w:p>
    <w:p w14:paraId="4CF6979F" w14:textId="3F2C0BAE" w:rsidR="00507EF5" w:rsidRPr="00EE3C61" w:rsidRDefault="00507EF5" w:rsidP="00EE3C61">
      <w:pPr>
        <w:ind w:leftChars="200" w:left="420" w:firstLineChars="100" w:firstLine="220"/>
        <w:jc w:val="left"/>
        <w:rPr>
          <w:rFonts w:hAnsi="ＭＳ 明朝"/>
          <w:sz w:val="22"/>
          <w:szCs w:val="22"/>
        </w:rPr>
      </w:pPr>
      <w:r w:rsidRPr="00EE3C61">
        <w:rPr>
          <w:rFonts w:hAnsi="ＭＳ 明朝" w:hint="eastAsia"/>
          <w:sz w:val="22"/>
          <w:szCs w:val="22"/>
        </w:rPr>
        <w:t>講座実施により、お店のファンづくりや市民生活の向上を推進するとともに、地域経済の活性化を推進</w:t>
      </w:r>
      <w:r w:rsidR="00273FD3" w:rsidRPr="00EE3C61">
        <w:rPr>
          <w:rFonts w:hAnsi="ＭＳ 明朝" w:hint="eastAsia"/>
          <w:sz w:val="22"/>
          <w:szCs w:val="22"/>
        </w:rPr>
        <w:t>する「お客様」「お店」「地域」の三方</w:t>
      </w:r>
      <w:r w:rsidR="001236DC" w:rsidRPr="00EE3C61">
        <w:rPr>
          <w:rFonts w:hAnsi="ＭＳ 明朝" w:hint="eastAsia"/>
          <w:sz w:val="22"/>
          <w:szCs w:val="22"/>
        </w:rPr>
        <w:t>よし</w:t>
      </w:r>
      <w:r w:rsidR="00273FD3" w:rsidRPr="00EE3C61">
        <w:rPr>
          <w:rFonts w:hAnsi="ＭＳ 明朝" w:hint="eastAsia"/>
          <w:sz w:val="22"/>
          <w:szCs w:val="22"/>
        </w:rPr>
        <w:t>の事業。</w:t>
      </w:r>
    </w:p>
    <w:p w14:paraId="2B2397D0" w14:textId="1DB9DEA7" w:rsidR="00B868C2" w:rsidRPr="00EE3C61" w:rsidRDefault="009030C9" w:rsidP="00183DF2">
      <w:pPr>
        <w:jc w:val="left"/>
        <w:rPr>
          <w:rFonts w:hAnsi="ＭＳ 明朝"/>
          <w:sz w:val="22"/>
          <w:szCs w:val="22"/>
        </w:rPr>
      </w:pPr>
      <w:r w:rsidRPr="009B716E">
        <w:rPr>
          <w:rFonts w:ascii="ＭＳ ゴシック" w:eastAsia="ＭＳ ゴシック" w:hint="eastAsia"/>
          <w:sz w:val="22"/>
          <w:szCs w:val="22"/>
        </w:rPr>
        <w:t>２.</w:t>
      </w:r>
      <w:r w:rsidRPr="00BD4EBD">
        <w:rPr>
          <w:rFonts w:ascii="ＭＳ ゴシック" w:eastAsia="ＭＳ ゴシック" w:hint="eastAsia"/>
          <w:sz w:val="22"/>
          <w:szCs w:val="22"/>
          <w:highlight w:val="yellow"/>
        </w:rPr>
        <w:t>会　場</w:t>
      </w:r>
      <w:r w:rsidR="00EE3C61">
        <w:rPr>
          <w:rFonts w:ascii="ＭＳ ゴシック" w:eastAsia="ＭＳ ゴシック" w:hint="eastAsia"/>
          <w:sz w:val="22"/>
          <w:szCs w:val="22"/>
        </w:rPr>
        <w:t xml:space="preserve">　　　</w:t>
      </w:r>
      <w:r w:rsidRPr="00EE3C61">
        <w:rPr>
          <w:rFonts w:hAnsi="ＭＳ 明朝" w:hint="eastAsia"/>
          <w:sz w:val="22"/>
          <w:szCs w:val="22"/>
        </w:rPr>
        <w:t>原則として講師の店舗</w:t>
      </w:r>
      <w:r w:rsidR="00647A45" w:rsidRPr="00EE3C61">
        <w:rPr>
          <w:rFonts w:hAnsi="ＭＳ 明朝" w:hint="eastAsia"/>
          <w:sz w:val="22"/>
          <w:szCs w:val="22"/>
        </w:rPr>
        <w:t>で開催</w:t>
      </w:r>
      <w:r w:rsidR="0036268C" w:rsidRPr="00EE3C61">
        <w:rPr>
          <w:rFonts w:hAnsi="ＭＳ 明朝" w:hint="eastAsia"/>
          <w:sz w:val="22"/>
          <w:szCs w:val="22"/>
        </w:rPr>
        <w:t>（お店の場所、商品内容、スタッフを知ってもらう</w:t>
      </w:r>
      <w:r w:rsidR="001236DC" w:rsidRPr="00EE3C61">
        <w:rPr>
          <w:rFonts w:hAnsi="ＭＳ 明朝" w:hint="eastAsia"/>
          <w:sz w:val="22"/>
          <w:szCs w:val="22"/>
        </w:rPr>
        <w:t>ため</w:t>
      </w:r>
      <w:r w:rsidR="0036268C" w:rsidRPr="00EE3C61">
        <w:rPr>
          <w:rFonts w:hAnsi="ＭＳ 明朝" w:hint="eastAsia"/>
          <w:sz w:val="22"/>
          <w:szCs w:val="22"/>
        </w:rPr>
        <w:t>）</w:t>
      </w:r>
    </w:p>
    <w:p w14:paraId="0F83D35E" w14:textId="29D4E414" w:rsidR="00B868C2" w:rsidRPr="00EE3C61" w:rsidRDefault="0036268C" w:rsidP="00183DF2">
      <w:pPr>
        <w:jc w:val="left"/>
        <w:rPr>
          <w:rFonts w:hAnsi="ＭＳ 明朝"/>
          <w:sz w:val="22"/>
          <w:szCs w:val="22"/>
        </w:rPr>
      </w:pPr>
      <w:r w:rsidRPr="009B716E">
        <w:rPr>
          <w:rFonts w:ascii="ＭＳ ゴシック" w:eastAsia="ＭＳ ゴシック" w:hint="eastAsia"/>
          <w:sz w:val="22"/>
          <w:szCs w:val="22"/>
        </w:rPr>
        <w:t>３.</w:t>
      </w:r>
      <w:r w:rsidRPr="00BD4EBD">
        <w:rPr>
          <w:rFonts w:ascii="ＭＳ ゴシック" w:eastAsia="ＭＳ ゴシック" w:hint="eastAsia"/>
          <w:sz w:val="22"/>
          <w:szCs w:val="22"/>
          <w:highlight w:val="yellow"/>
        </w:rPr>
        <w:t>講　師</w:t>
      </w:r>
      <w:r w:rsidRPr="009B716E">
        <w:rPr>
          <w:rFonts w:ascii="ＭＳ ゴシック" w:eastAsia="ＭＳ ゴシック" w:hint="eastAsia"/>
          <w:sz w:val="22"/>
          <w:szCs w:val="22"/>
        </w:rPr>
        <w:t xml:space="preserve">　</w:t>
      </w:r>
      <w:r w:rsidR="00EE3C61">
        <w:rPr>
          <w:rFonts w:ascii="ＭＳ ゴシック" w:eastAsia="ＭＳ ゴシック" w:hint="eastAsia"/>
          <w:sz w:val="22"/>
          <w:szCs w:val="22"/>
        </w:rPr>
        <w:t xml:space="preserve">　　</w:t>
      </w:r>
      <w:r w:rsidRPr="00EE3C61">
        <w:rPr>
          <w:rFonts w:hAnsi="ＭＳ 明朝" w:hint="eastAsia"/>
          <w:sz w:val="22"/>
          <w:szCs w:val="22"/>
        </w:rPr>
        <w:t>店主又は店主が指名した人</w:t>
      </w:r>
    </w:p>
    <w:p w14:paraId="4F507798" w14:textId="6F56CE8A" w:rsidR="0063282C" w:rsidRPr="00EE3C61" w:rsidRDefault="00521117" w:rsidP="00183DF2">
      <w:pPr>
        <w:jc w:val="left"/>
        <w:rPr>
          <w:rFonts w:hAnsi="ＭＳ 明朝"/>
          <w:sz w:val="22"/>
          <w:szCs w:val="22"/>
        </w:rPr>
      </w:pPr>
      <w:r w:rsidRPr="009B716E">
        <w:rPr>
          <w:rFonts w:ascii="ＭＳ ゴシック" w:eastAsia="ＭＳ ゴシック" w:hint="eastAsia"/>
          <w:sz w:val="22"/>
          <w:szCs w:val="22"/>
        </w:rPr>
        <w:t>４.</w:t>
      </w:r>
      <w:r w:rsidRPr="00BD4EBD">
        <w:rPr>
          <w:rFonts w:ascii="ＭＳ ゴシック" w:eastAsia="ＭＳ ゴシック" w:hint="eastAsia"/>
          <w:sz w:val="22"/>
          <w:szCs w:val="22"/>
          <w:highlight w:val="yellow"/>
        </w:rPr>
        <w:t>定　員</w:t>
      </w:r>
      <w:r w:rsidRPr="009B716E">
        <w:rPr>
          <w:rFonts w:ascii="ＭＳ ゴシック" w:eastAsia="ＭＳ ゴシック" w:hint="eastAsia"/>
          <w:sz w:val="22"/>
          <w:szCs w:val="22"/>
        </w:rPr>
        <w:t xml:space="preserve">　</w:t>
      </w:r>
      <w:r w:rsidR="00EE3C61">
        <w:rPr>
          <w:rFonts w:ascii="ＭＳ ゴシック" w:eastAsia="ＭＳ ゴシック" w:hint="eastAsia"/>
          <w:sz w:val="22"/>
          <w:szCs w:val="22"/>
        </w:rPr>
        <w:t xml:space="preserve">　　</w:t>
      </w:r>
      <w:r w:rsidR="000548C4" w:rsidRPr="00EE3C61">
        <w:rPr>
          <w:rFonts w:hAnsi="ＭＳ 明朝" w:hint="eastAsia"/>
          <w:sz w:val="22"/>
          <w:szCs w:val="22"/>
        </w:rPr>
        <w:t>お客様３</w:t>
      </w:r>
      <w:r w:rsidR="00062E2A" w:rsidRPr="00EE3C61">
        <w:rPr>
          <w:rFonts w:hAnsi="ＭＳ 明朝" w:hint="eastAsia"/>
          <w:sz w:val="22"/>
          <w:szCs w:val="22"/>
        </w:rPr>
        <w:t>人～１０人程度を目安（</w:t>
      </w:r>
      <w:r w:rsidR="000548C4" w:rsidRPr="00EE3C61">
        <w:rPr>
          <w:rFonts w:hAnsi="ＭＳ 明朝" w:hint="eastAsia"/>
          <w:sz w:val="22"/>
          <w:szCs w:val="22"/>
        </w:rPr>
        <w:t>少人数が原則</w:t>
      </w:r>
      <w:r w:rsidR="001236DC" w:rsidRPr="00EE3C61">
        <w:rPr>
          <w:rFonts w:hAnsi="ＭＳ 明朝" w:hint="eastAsia"/>
          <w:sz w:val="22"/>
          <w:szCs w:val="22"/>
        </w:rPr>
        <w:t>・</w:t>
      </w:r>
      <w:r w:rsidR="00062E2A" w:rsidRPr="00EE3C61">
        <w:rPr>
          <w:rFonts w:hAnsi="ＭＳ 明朝" w:hint="eastAsia"/>
          <w:sz w:val="22"/>
          <w:szCs w:val="22"/>
        </w:rPr>
        <w:t>定員は各店舗が設定）</w:t>
      </w:r>
    </w:p>
    <w:p w14:paraId="5D08CFC5" w14:textId="0622C681" w:rsidR="0063282C" w:rsidRPr="00EE3C61" w:rsidRDefault="0063282C" w:rsidP="00183DF2">
      <w:pPr>
        <w:jc w:val="left"/>
        <w:rPr>
          <w:rFonts w:hAnsi="ＭＳ 明朝"/>
          <w:sz w:val="22"/>
          <w:szCs w:val="22"/>
        </w:rPr>
      </w:pPr>
      <w:r w:rsidRPr="009B716E">
        <w:rPr>
          <w:rFonts w:ascii="ＭＳ ゴシック" w:eastAsia="ＭＳ ゴシック" w:hint="eastAsia"/>
          <w:sz w:val="22"/>
          <w:szCs w:val="22"/>
        </w:rPr>
        <w:t>５.</w:t>
      </w:r>
      <w:r w:rsidR="000548C4" w:rsidRPr="00BD4EBD">
        <w:rPr>
          <w:rFonts w:ascii="ＭＳ ゴシック" w:eastAsia="ＭＳ ゴシック" w:hint="eastAsia"/>
          <w:sz w:val="22"/>
          <w:szCs w:val="22"/>
          <w:highlight w:val="yellow"/>
        </w:rPr>
        <w:t>受講料</w:t>
      </w:r>
      <w:r w:rsidR="000548C4" w:rsidRPr="009B716E">
        <w:rPr>
          <w:rFonts w:ascii="ＭＳ ゴシック" w:eastAsia="ＭＳ ゴシック" w:hint="eastAsia"/>
          <w:sz w:val="22"/>
          <w:szCs w:val="22"/>
        </w:rPr>
        <w:t xml:space="preserve">　</w:t>
      </w:r>
      <w:r w:rsidR="00EE3C61">
        <w:rPr>
          <w:rFonts w:ascii="ＭＳ ゴシック" w:eastAsia="ＭＳ ゴシック" w:hint="eastAsia"/>
          <w:sz w:val="22"/>
          <w:szCs w:val="22"/>
        </w:rPr>
        <w:t xml:space="preserve">　　</w:t>
      </w:r>
      <w:r w:rsidR="000548C4" w:rsidRPr="00EE3C61">
        <w:rPr>
          <w:rFonts w:hAnsi="ＭＳ 明朝" w:hint="eastAsia"/>
          <w:sz w:val="22"/>
          <w:szCs w:val="22"/>
        </w:rPr>
        <w:t>無料（材料費が発生する場合は受講生より実費徴収</w:t>
      </w:r>
      <w:r w:rsidRPr="00EE3C61">
        <w:rPr>
          <w:rFonts w:hAnsi="ＭＳ 明朝" w:hint="eastAsia"/>
          <w:sz w:val="22"/>
          <w:szCs w:val="22"/>
        </w:rPr>
        <w:t>）</w:t>
      </w:r>
    </w:p>
    <w:p w14:paraId="36179255" w14:textId="37EA3249" w:rsidR="000548C4" w:rsidRPr="00EE3C61" w:rsidRDefault="000548C4" w:rsidP="000548C4">
      <w:pPr>
        <w:jc w:val="left"/>
        <w:rPr>
          <w:rFonts w:hAnsi="ＭＳ 明朝"/>
          <w:sz w:val="22"/>
          <w:szCs w:val="22"/>
        </w:rPr>
      </w:pPr>
      <w:r w:rsidRPr="009B716E">
        <w:rPr>
          <w:rFonts w:ascii="ＭＳ ゴシック" w:eastAsia="ＭＳ ゴシック" w:hint="eastAsia"/>
          <w:sz w:val="22"/>
          <w:szCs w:val="22"/>
        </w:rPr>
        <w:t>６.</w:t>
      </w:r>
      <w:r w:rsidR="00167D21" w:rsidRPr="00BD4EBD">
        <w:rPr>
          <w:rFonts w:ascii="ＭＳ ゴシック" w:eastAsia="ＭＳ ゴシック" w:hint="eastAsia"/>
          <w:sz w:val="22"/>
          <w:szCs w:val="22"/>
          <w:highlight w:val="yellow"/>
        </w:rPr>
        <w:t>開演時間</w:t>
      </w:r>
      <w:r w:rsidR="00167D21" w:rsidRPr="009B716E">
        <w:rPr>
          <w:rFonts w:ascii="ＭＳ ゴシック" w:eastAsia="ＭＳ ゴシック" w:hint="eastAsia"/>
          <w:sz w:val="22"/>
          <w:szCs w:val="22"/>
        </w:rPr>
        <w:t xml:space="preserve">　</w:t>
      </w:r>
      <w:r w:rsidR="001236DC">
        <w:rPr>
          <w:rFonts w:ascii="ＭＳ ゴシック" w:eastAsia="ＭＳ ゴシック" w:hint="eastAsia"/>
          <w:sz w:val="22"/>
          <w:szCs w:val="22"/>
        </w:rPr>
        <w:t xml:space="preserve">　</w:t>
      </w:r>
      <w:r w:rsidR="00AE75DA" w:rsidRPr="00EE3C61">
        <w:rPr>
          <w:rFonts w:hAnsi="ＭＳ 明朝" w:hint="eastAsia"/>
          <w:sz w:val="22"/>
          <w:szCs w:val="22"/>
        </w:rPr>
        <w:t>６</w:t>
      </w:r>
      <w:r w:rsidRPr="00EE3C61">
        <w:rPr>
          <w:rFonts w:hAnsi="ＭＳ 明朝" w:hint="eastAsia"/>
          <w:sz w:val="22"/>
          <w:szCs w:val="22"/>
        </w:rPr>
        <w:t>０分～９０分程度</w:t>
      </w:r>
    </w:p>
    <w:p w14:paraId="41559195" w14:textId="6A2F695E" w:rsidR="00FF715C" w:rsidRPr="00EE3C61" w:rsidRDefault="00FF715C" w:rsidP="000548C4">
      <w:pPr>
        <w:jc w:val="left"/>
        <w:rPr>
          <w:rFonts w:hAnsi="ＭＳ 明朝"/>
          <w:sz w:val="22"/>
          <w:szCs w:val="22"/>
        </w:rPr>
      </w:pPr>
      <w:r>
        <w:rPr>
          <w:rFonts w:ascii="ＭＳ ゴシック" w:eastAsia="ＭＳ ゴシック" w:hint="eastAsia"/>
          <w:sz w:val="22"/>
          <w:szCs w:val="22"/>
        </w:rPr>
        <w:t>７</w:t>
      </w:r>
      <w:r w:rsidRPr="009B716E">
        <w:rPr>
          <w:rFonts w:ascii="ＭＳ ゴシック" w:eastAsia="ＭＳ ゴシック" w:hint="eastAsia"/>
          <w:sz w:val="22"/>
          <w:szCs w:val="22"/>
        </w:rPr>
        <w:t>.</w:t>
      </w:r>
      <w:r w:rsidRPr="00081721">
        <w:rPr>
          <w:rFonts w:ascii="ＭＳ ゴシック" w:eastAsia="ＭＳ ゴシック" w:hint="eastAsia"/>
          <w:sz w:val="22"/>
          <w:szCs w:val="22"/>
          <w:highlight w:val="yellow"/>
        </w:rPr>
        <w:t>参加負担金</w:t>
      </w:r>
      <w:r w:rsidRPr="009B716E">
        <w:rPr>
          <w:rFonts w:ascii="ＭＳ ゴシック" w:eastAsia="ＭＳ ゴシック" w:hint="eastAsia"/>
          <w:sz w:val="22"/>
          <w:szCs w:val="22"/>
        </w:rPr>
        <w:t xml:space="preserve">　</w:t>
      </w:r>
      <w:r w:rsidR="001236DC" w:rsidRPr="00EE3C61">
        <w:rPr>
          <w:rFonts w:hAnsi="ＭＳ 明朝" w:hint="eastAsia"/>
          <w:sz w:val="22"/>
          <w:szCs w:val="22"/>
        </w:rPr>
        <w:t>５，０００</w:t>
      </w:r>
      <w:r w:rsidR="005E15E0" w:rsidRPr="00EE3C61">
        <w:rPr>
          <w:rFonts w:hAnsi="ＭＳ 明朝" w:hint="eastAsia"/>
          <w:sz w:val="22"/>
          <w:szCs w:val="22"/>
        </w:rPr>
        <w:t>円（１講座につき）</w:t>
      </w:r>
    </w:p>
    <w:p w14:paraId="0ABEDEA5" w14:textId="77777777" w:rsidR="00F026F4" w:rsidRPr="009B716E" w:rsidRDefault="005E15E0" w:rsidP="00F026F4">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８</w:t>
      </w:r>
      <w:r w:rsidR="00273FD3">
        <w:rPr>
          <w:rFonts w:ascii="ＭＳ ゴシック" w:eastAsia="ＭＳ ゴシック" w:hAnsi="ＭＳ ゴシック" w:hint="eastAsia"/>
          <w:sz w:val="22"/>
          <w:szCs w:val="22"/>
        </w:rPr>
        <w:t>.</w:t>
      </w:r>
      <w:r w:rsidR="00F026F4" w:rsidRPr="00273FD3">
        <w:rPr>
          <w:rFonts w:ascii="ＭＳ ゴシック" w:eastAsia="ＭＳ ゴシック" w:hAnsi="ＭＳ ゴシック" w:hint="eastAsia"/>
          <w:sz w:val="22"/>
          <w:szCs w:val="22"/>
          <w:highlight w:val="yellow"/>
        </w:rPr>
        <w:t>講座の種類</w:t>
      </w:r>
    </w:p>
    <w:p w14:paraId="5770076D" w14:textId="40D68CFE" w:rsidR="00C7225C" w:rsidRPr="00EE3C61" w:rsidRDefault="00C7225C" w:rsidP="00C7225C">
      <w:pPr>
        <w:ind w:firstLineChars="200" w:firstLine="440"/>
        <w:jc w:val="left"/>
        <w:rPr>
          <w:rFonts w:hAnsi="ＭＳ 明朝"/>
          <w:sz w:val="22"/>
          <w:szCs w:val="22"/>
        </w:rPr>
      </w:pPr>
      <w:r w:rsidRPr="00EE3C61">
        <w:rPr>
          <w:rFonts w:hAnsi="ＭＳ 明朝" w:hint="eastAsia"/>
          <w:sz w:val="22"/>
          <w:szCs w:val="22"/>
        </w:rPr>
        <w:t>①健　康</w:t>
      </w:r>
      <w:r w:rsidR="00EE3C61" w:rsidRPr="00EE3C61">
        <w:rPr>
          <w:rFonts w:hAnsi="ＭＳ 明朝" w:hint="eastAsia"/>
          <w:sz w:val="22"/>
          <w:szCs w:val="22"/>
        </w:rPr>
        <w:t xml:space="preserve">　</w:t>
      </w:r>
      <w:r w:rsidRPr="00EE3C61">
        <w:rPr>
          <w:rFonts w:hAnsi="ＭＳ 明朝" w:hint="eastAsia"/>
          <w:sz w:val="22"/>
          <w:szCs w:val="22"/>
        </w:rPr>
        <w:t>（健康にかかる診断などの講座等）例：「漢方教室」「健康づくり体操」「ふとん診断」</w:t>
      </w:r>
    </w:p>
    <w:p w14:paraId="7FD9D63B" w14:textId="4B758B38" w:rsidR="00C7225C" w:rsidRPr="00EE3C61" w:rsidRDefault="00C7225C" w:rsidP="00C7225C">
      <w:pPr>
        <w:ind w:firstLineChars="200" w:firstLine="440"/>
        <w:jc w:val="left"/>
        <w:rPr>
          <w:rFonts w:ascii="ＭＳ ゴシック" w:eastAsia="ＭＳ ゴシック" w:hAnsi="ＭＳ ゴシック"/>
          <w:sz w:val="22"/>
          <w:szCs w:val="22"/>
        </w:rPr>
      </w:pPr>
      <w:r w:rsidRPr="00EE3C61">
        <w:rPr>
          <w:rFonts w:ascii="ＭＳ ゴシック" w:eastAsia="ＭＳ ゴシック" w:hAnsi="ＭＳ ゴシック" w:hint="eastAsia"/>
          <w:sz w:val="22"/>
          <w:szCs w:val="22"/>
        </w:rPr>
        <w:t xml:space="preserve">　　　　</w:t>
      </w:r>
      <w:r w:rsidR="00EE3C61" w:rsidRPr="00EE3C61">
        <w:rPr>
          <w:rFonts w:ascii="ＭＳ ゴシック" w:eastAsia="ＭＳ ゴシック" w:hAnsi="ＭＳ ゴシック" w:hint="eastAsia"/>
          <w:sz w:val="22"/>
          <w:szCs w:val="22"/>
        </w:rPr>
        <w:t xml:space="preserve">　　</w:t>
      </w:r>
      <w:r w:rsidRPr="00EE3C61">
        <w:rPr>
          <w:rFonts w:ascii="ＭＳ ゴシック" w:eastAsia="ＭＳ ゴシック" w:hAnsi="ＭＳ ゴシック" w:hint="eastAsia"/>
          <w:sz w:val="22"/>
          <w:szCs w:val="22"/>
        </w:rPr>
        <w:t>薬局、接骨院、寝具販売など</w:t>
      </w:r>
    </w:p>
    <w:p w14:paraId="62FC9C61" w14:textId="776AB4B7" w:rsidR="00C7225C" w:rsidRPr="00EE3C61" w:rsidRDefault="00C7225C" w:rsidP="00C7225C">
      <w:pPr>
        <w:ind w:firstLineChars="200" w:firstLine="440"/>
        <w:jc w:val="left"/>
        <w:rPr>
          <w:rFonts w:hAnsi="ＭＳ 明朝"/>
          <w:sz w:val="22"/>
          <w:szCs w:val="22"/>
        </w:rPr>
      </w:pPr>
      <w:r w:rsidRPr="00EE3C61">
        <w:rPr>
          <w:rFonts w:hAnsi="ＭＳ 明朝" w:hint="eastAsia"/>
          <w:sz w:val="22"/>
          <w:szCs w:val="22"/>
        </w:rPr>
        <w:t>②</w:t>
      </w:r>
      <w:r w:rsidR="00CD09B4" w:rsidRPr="00EE3C61">
        <w:rPr>
          <w:rFonts w:hAnsi="ＭＳ 明朝" w:hint="eastAsia"/>
          <w:sz w:val="22"/>
          <w:szCs w:val="22"/>
        </w:rPr>
        <w:t>きれい</w:t>
      </w:r>
      <w:r w:rsidR="00EE3C61" w:rsidRPr="00EE3C61">
        <w:rPr>
          <w:rFonts w:hAnsi="ＭＳ 明朝" w:hint="eastAsia"/>
          <w:sz w:val="22"/>
          <w:szCs w:val="22"/>
        </w:rPr>
        <w:t xml:space="preserve">　</w:t>
      </w:r>
      <w:r w:rsidRPr="00EE3C61">
        <w:rPr>
          <w:rFonts w:hAnsi="ＭＳ 明朝" w:hint="eastAsia"/>
          <w:sz w:val="22"/>
          <w:szCs w:val="22"/>
        </w:rPr>
        <w:t>（美容にかかる施術等）例：「自分で出来るマッサージ」「エステ体験」「化粧品選び」</w:t>
      </w:r>
    </w:p>
    <w:p w14:paraId="10081453" w14:textId="4DBD846D" w:rsidR="00C7225C" w:rsidRPr="00EE3C61" w:rsidRDefault="00C7225C" w:rsidP="00C7225C">
      <w:pPr>
        <w:ind w:firstLineChars="200" w:firstLine="440"/>
        <w:jc w:val="left"/>
        <w:rPr>
          <w:rFonts w:ascii="ＭＳ ゴシック" w:eastAsia="ＭＳ ゴシック" w:hAnsi="ＭＳ ゴシック"/>
          <w:sz w:val="22"/>
          <w:szCs w:val="22"/>
        </w:rPr>
      </w:pPr>
      <w:r w:rsidRPr="00EE3C61">
        <w:rPr>
          <w:rFonts w:ascii="ＭＳ ゴシック" w:eastAsia="ＭＳ ゴシック" w:hAnsi="ＭＳ ゴシック" w:hint="eastAsia"/>
          <w:sz w:val="22"/>
          <w:szCs w:val="22"/>
        </w:rPr>
        <w:t xml:space="preserve">　　　　</w:t>
      </w:r>
      <w:r w:rsidR="00EE3C61" w:rsidRPr="00EE3C61">
        <w:rPr>
          <w:rFonts w:ascii="ＭＳ ゴシック" w:eastAsia="ＭＳ ゴシック" w:hAnsi="ＭＳ ゴシック" w:hint="eastAsia"/>
          <w:sz w:val="22"/>
          <w:szCs w:val="22"/>
        </w:rPr>
        <w:t xml:space="preserve">　　</w:t>
      </w:r>
      <w:r w:rsidRPr="00EE3C61">
        <w:rPr>
          <w:rFonts w:ascii="ＭＳ ゴシック" w:eastAsia="ＭＳ ゴシック" w:hAnsi="ＭＳ ゴシック" w:hint="eastAsia"/>
          <w:sz w:val="22"/>
          <w:szCs w:val="22"/>
        </w:rPr>
        <w:t>理美容業、マッサージ業、化粧品販売など</w:t>
      </w:r>
    </w:p>
    <w:p w14:paraId="21007AE3" w14:textId="2E66EBF4" w:rsidR="00C7225C" w:rsidRPr="00EE3C61" w:rsidRDefault="00C7225C" w:rsidP="00C7225C">
      <w:pPr>
        <w:ind w:firstLineChars="200" w:firstLine="440"/>
        <w:jc w:val="left"/>
        <w:rPr>
          <w:rFonts w:hAnsi="ＭＳ 明朝"/>
          <w:sz w:val="22"/>
          <w:szCs w:val="22"/>
        </w:rPr>
      </w:pPr>
      <w:r w:rsidRPr="00EE3C61">
        <w:rPr>
          <w:rFonts w:hAnsi="ＭＳ 明朝" w:hint="eastAsia"/>
          <w:sz w:val="22"/>
          <w:szCs w:val="22"/>
        </w:rPr>
        <w:t>③つくる</w:t>
      </w:r>
      <w:r w:rsidR="00EE3C61" w:rsidRPr="00EE3C61">
        <w:rPr>
          <w:rFonts w:hAnsi="ＭＳ 明朝" w:hint="eastAsia"/>
          <w:sz w:val="22"/>
          <w:szCs w:val="22"/>
        </w:rPr>
        <w:t xml:space="preserve">　</w:t>
      </w:r>
      <w:r w:rsidRPr="00EE3C61">
        <w:rPr>
          <w:rFonts w:hAnsi="ＭＳ 明朝" w:hint="eastAsia"/>
          <w:sz w:val="22"/>
          <w:szCs w:val="22"/>
        </w:rPr>
        <w:t>（小物、菓子等製作）</w:t>
      </w:r>
      <w:r w:rsidR="009D150A">
        <w:rPr>
          <w:rFonts w:hAnsi="ＭＳ 明朝" w:hint="eastAsia"/>
          <w:sz w:val="22"/>
          <w:szCs w:val="22"/>
        </w:rPr>
        <w:t xml:space="preserve">　</w:t>
      </w:r>
      <w:r w:rsidRPr="00EE3C61">
        <w:rPr>
          <w:rFonts w:hAnsi="ＭＳ 明朝" w:hint="eastAsia"/>
          <w:sz w:val="22"/>
          <w:szCs w:val="22"/>
        </w:rPr>
        <w:t>例：</w:t>
      </w:r>
      <w:r w:rsidR="00EE3C61" w:rsidRPr="00EE3C61">
        <w:rPr>
          <w:rFonts w:hAnsi="ＭＳ 明朝" w:hint="eastAsia"/>
          <w:spacing w:val="-20"/>
          <w:sz w:val="22"/>
          <w:szCs w:val="22"/>
        </w:rPr>
        <w:t>「</w:t>
      </w:r>
      <w:r w:rsidRPr="00EE3C61">
        <w:rPr>
          <w:rFonts w:hAnsi="ＭＳ 明朝" w:hint="eastAsia"/>
          <w:spacing w:val="-20"/>
          <w:sz w:val="22"/>
          <w:szCs w:val="22"/>
        </w:rPr>
        <w:t>フラワーアレンジメント</w:t>
      </w:r>
      <w:r w:rsidR="009D150A">
        <w:rPr>
          <w:rFonts w:hAnsi="ＭＳ 明朝" w:hint="eastAsia"/>
          <w:spacing w:val="-20"/>
          <w:sz w:val="22"/>
          <w:szCs w:val="22"/>
        </w:rPr>
        <w:t>」</w:t>
      </w:r>
      <w:r w:rsidRPr="00EE3C61">
        <w:rPr>
          <w:rFonts w:hAnsi="ＭＳ 明朝" w:hint="eastAsia"/>
          <w:spacing w:val="-20"/>
          <w:sz w:val="22"/>
          <w:szCs w:val="22"/>
        </w:rPr>
        <w:t>「プロの味のスイートポテト」</w:t>
      </w:r>
    </w:p>
    <w:p w14:paraId="2A771BED" w14:textId="50CC5B72" w:rsidR="00C7225C" w:rsidRPr="00EE3C61" w:rsidRDefault="00C7225C" w:rsidP="00C7225C">
      <w:pPr>
        <w:ind w:firstLineChars="200" w:firstLine="440"/>
        <w:jc w:val="left"/>
        <w:rPr>
          <w:rFonts w:ascii="ＭＳ ゴシック" w:eastAsia="ＭＳ ゴシック" w:hAnsi="ＭＳ ゴシック"/>
          <w:sz w:val="22"/>
          <w:szCs w:val="22"/>
        </w:rPr>
      </w:pPr>
      <w:r w:rsidRPr="00EE3C61">
        <w:rPr>
          <w:rFonts w:ascii="ＭＳ ゴシック" w:eastAsia="ＭＳ ゴシック" w:hAnsi="ＭＳ ゴシック" w:hint="eastAsia"/>
          <w:sz w:val="22"/>
          <w:szCs w:val="22"/>
        </w:rPr>
        <w:t xml:space="preserve">　　　　</w:t>
      </w:r>
      <w:r w:rsidR="00EE3C61" w:rsidRPr="00EE3C61">
        <w:rPr>
          <w:rFonts w:ascii="ＭＳ ゴシック" w:eastAsia="ＭＳ ゴシック" w:hAnsi="ＭＳ ゴシック" w:hint="eastAsia"/>
          <w:sz w:val="22"/>
          <w:szCs w:val="22"/>
        </w:rPr>
        <w:t xml:space="preserve">　　</w:t>
      </w:r>
      <w:r w:rsidR="004A460F" w:rsidRPr="00EE3C61">
        <w:rPr>
          <w:rFonts w:ascii="ＭＳ ゴシック" w:eastAsia="ＭＳ ゴシック" w:hAnsi="ＭＳ ゴシック" w:hint="eastAsia"/>
          <w:sz w:val="22"/>
          <w:szCs w:val="22"/>
        </w:rPr>
        <w:t>洋裁店</w:t>
      </w:r>
      <w:r w:rsidRPr="00EE3C61">
        <w:rPr>
          <w:rFonts w:ascii="ＭＳ ゴシック" w:eastAsia="ＭＳ ゴシック" w:hAnsi="ＭＳ ゴシック" w:hint="eastAsia"/>
          <w:sz w:val="22"/>
          <w:szCs w:val="22"/>
        </w:rPr>
        <w:t>、</w:t>
      </w:r>
      <w:r w:rsidR="004A460F" w:rsidRPr="00EE3C61">
        <w:rPr>
          <w:rFonts w:ascii="ＭＳ ゴシック" w:eastAsia="ＭＳ ゴシック" w:hAnsi="ＭＳ ゴシック" w:hint="eastAsia"/>
          <w:sz w:val="22"/>
          <w:szCs w:val="22"/>
        </w:rPr>
        <w:t>雑貨店、</w:t>
      </w:r>
      <w:r w:rsidRPr="00EE3C61">
        <w:rPr>
          <w:rFonts w:ascii="ＭＳ ゴシック" w:eastAsia="ＭＳ ゴシック" w:hAnsi="ＭＳ ゴシック" w:hint="eastAsia"/>
          <w:sz w:val="22"/>
          <w:szCs w:val="22"/>
        </w:rPr>
        <w:t>和菓子販売、花屋など</w:t>
      </w:r>
    </w:p>
    <w:p w14:paraId="3677152F" w14:textId="3D76BC38" w:rsidR="00C7225C" w:rsidRPr="00EE3C61" w:rsidRDefault="00C7225C" w:rsidP="00C7225C">
      <w:pPr>
        <w:ind w:firstLineChars="200" w:firstLine="440"/>
        <w:jc w:val="left"/>
        <w:rPr>
          <w:rFonts w:hAnsi="ＭＳ 明朝"/>
          <w:sz w:val="22"/>
          <w:szCs w:val="22"/>
        </w:rPr>
      </w:pPr>
      <w:r w:rsidRPr="00EE3C61">
        <w:rPr>
          <w:rFonts w:hAnsi="ＭＳ 明朝" w:hint="eastAsia"/>
          <w:sz w:val="22"/>
          <w:szCs w:val="22"/>
        </w:rPr>
        <w:t xml:space="preserve">④学　</w:t>
      </w:r>
      <w:r w:rsidR="0094491F" w:rsidRPr="00EE3C61">
        <w:rPr>
          <w:rFonts w:hAnsi="ＭＳ 明朝" w:hint="eastAsia"/>
          <w:sz w:val="22"/>
          <w:szCs w:val="22"/>
        </w:rPr>
        <w:t>ぶ</w:t>
      </w:r>
      <w:r w:rsidR="00EE3C61" w:rsidRPr="00EE3C61">
        <w:rPr>
          <w:rFonts w:hAnsi="ＭＳ 明朝" w:hint="eastAsia"/>
          <w:sz w:val="22"/>
          <w:szCs w:val="22"/>
        </w:rPr>
        <w:t xml:space="preserve">　</w:t>
      </w:r>
      <w:r w:rsidRPr="00EE3C61">
        <w:rPr>
          <w:rFonts w:hAnsi="ＭＳ 明朝" w:hint="eastAsia"/>
          <w:sz w:val="22"/>
          <w:szCs w:val="22"/>
        </w:rPr>
        <w:t>（専門知識などの講座等）</w:t>
      </w:r>
      <w:r w:rsidR="009D150A">
        <w:rPr>
          <w:rFonts w:hAnsi="ＭＳ 明朝" w:hint="eastAsia"/>
          <w:sz w:val="22"/>
          <w:szCs w:val="22"/>
        </w:rPr>
        <w:t xml:space="preserve">　</w:t>
      </w:r>
      <w:r w:rsidRPr="00EE3C61">
        <w:rPr>
          <w:rFonts w:hAnsi="ＭＳ 明朝" w:hint="eastAsia"/>
          <w:sz w:val="22"/>
          <w:szCs w:val="22"/>
        </w:rPr>
        <w:t>例：「おいしいお茶の淹れ方」「終活の仕方」</w:t>
      </w:r>
    </w:p>
    <w:p w14:paraId="11748DDC" w14:textId="3E9A475B" w:rsidR="00C7225C" w:rsidRPr="00EE3C61" w:rsidRDefault="00C7225C" w:rsidP="00C7225C">
      <w:pPr>
        <w:ind w:firstLineChars="200" w:firstLine="440"/>
        <w:jc w:val="left"/>
        <w:rPr>
          <w:rFonts w:ascii="ＭＳ ゴシック" w:eastAsia="ＭＳ ゴシック" w:hAnsi="ＭＳ ゴシック"/>
          <w:sz w:val="22"/>
          <w:szCs w:val="22"/>
        </w:rPr>
      </w:pPr>
      <w:r w:rsidRPr="00EE3C61">
        <w:rPr>
          <w:rFonts w:ascii="ＭＳ ゴシック" w:eastAsia="ＭＳ ゴシック" w:hAnsi="ＭＳ ゴシック" w:hint="eastAsia"/>
          <w:sz w:val="22"/>
          <w:szCs w:val="22"/>
        </w:rPr>
        <w:t xml:space="preserve">　　　　</w:t>
      </w:r>
      <w:r w:rsidR="00EE3C61" w:rsidRPr="00EE3C61">
        <w:rPr>
          <w:rFonts w:ascii="ＭＳ ゴシック" w:eastAsia="ＭＳ ゴシック" w:hAnsi="ＭＳ ゴシック" w:hint="eastAsia"/>
          <w:sz w:val="22"/>
          <w:szCs w:val="22"/>
        </w:rPr>
        <w:t xml:space="preserve">　　</w:t>
      </w:r>
      <w:r w:rsidRPr="00EE3C61">
        <w:rPr>
          <w:rFonts w:ascii="ＭＳ ゴシック" w:eastAsia="ＭＳ ゴシック" w:hAnsi="ＭＳ ゴシック" w:hint="eastAsia"/>
          <w:sz w:val="22"/>
          <w:szCs w:val="22"/>
        </w:rPr>
        <w:t>金融業、写真館、生涯学習教室</w:t>
      </w:r>
      <w:r w:rsidR="005D752B" w:rsidRPr="00EE3C61">
        <w:rPr>
          <w:rFonts w:ascii="ＭＳ ゴシック" w:eastAsia="ＭＳ ゴシック" w:hAnsi="ＭＳ ゴシック" w:hint="eastAsia"/>
          <w:sz w:val="22"/>
          <w:szCs w:val="22"/>
        </w:rPr>
        <w:t>、住宅リフォーム、自動車整備</w:t>
      </w:r>
      <w:r w:rsidRPr="00EE3C61">
        <w:rPr>
          <w:rFonts w:ascii="ＭＳ ゴシック" w:eastAsia="ＭＳ ゴシック" w:hAnsi="ＭＳ ゴシック" w:hint="eastAsia"/>
          <w:sz w:val="22"/>
          <w:szCs w:val="22"/>
        </w:rPr>
        <w:t>など</w:t>
      </w:r>
    </w:p>
    <w:p w14:paraId="3F72E5F9" w14:textId="45EE56CD" w:rsidR="00C7225C" w:rsidRPr="00EE3C61" w:rsidRDefault="00C7225C" w:rsidP="00C7225C">
      <w:pPr>
        <w:ind w:firstLineChars="200" w:firstLine="440"/>
        <w:jc w:val="left"/>
        <w:rPr>
          <w:rFonts w:hAnsi="ＭＳ 明朝"/>
          <w:sz w:val="22"/>
          <w:szCs w:val="22"/>
        </w:rPr>
      </w:pPr>
      <w:r w:rsidRPr="00EE3C61">
        <w:rPr>
          <w:rFonts w:hAnsi="ＭＳ 明朝" w:hint="eastAsia"/>
          <w:sz w:val="22"/>
          <w:szCs w:val="22"/>
        </w:rPr>
        <w:t>⑤食べる</w:t>
      </w:r>
      <w:r w:rsidR="00EE3C61" w:rsidRPr="00EE3C61">
        <w:rPr>
          <w:rFonts w:hAnsi="ＭＳ 明朝" w:hint="eastAsia"/>
          <w:sz w:val="22"/>
          <w:szCs w:val="22"/>
        </w:rPr>
        <w:t xml:space="preserve">　</w:t>
      </w:r>
      <w:r w:rsidRPr="00EE3C61">
        <w:rPr>
          <w:rFonts w:hAnsi="ＭＳ 明朝" w:hint="eastAsia"/>
          <w:sz w:val="22"/>
          <w:szCs w:val="22"/>
        </w:rPr>
        <w:t>（飲食を伴う講座）</w:t>
      </w:r>
      <w:r w:rsidR="009D150A">
        <w:rPr>
          <w:rFonts w:hAnsi="ＭＳ 明朝" w:hint="eastAsia"/>
          <w:sz w:val="22"/>
          <w:szCs w:val="22"/>
        </w:rPr>
        <w:t xml:space="preserve">　　</w:t>
      </w:r>
      <w:r w:rsidRPr="00EE3C61">
        <w:rPr>
          <w:rFonts w:hAnsi="ＭＳ 明朝" w:hint="eastAsia"/>
          <w:sz w:val="22"/>
          <w:szCs w:val="22"/>
        </w:rPr>
        <w:t>例：「おいしいハンバーグ作り」「玄米の美味しい食べ方」</w:t>
      </w:r>
    </w:p>
    <w:p w14:paraId="35ED4C03" w14:textId="0945531F" w:rsidR="00BC1841" w:rsidRPr="00EE3C61" w:rsidRDefault="00C7225C" w:rsidP="00BC1841">
      <w:pPr>
        <w:ind w:firstLineChars="200" w:firstLine="440"/>
        <w:jc w:val="left"/>
        <w:rPr>
          <w:rFonts w:ascii="ＭＳ ゴシック" w:eastAsia="ＭＳ ゴシック" w:hAnsi="ＭＳ ゴシック"/>
          <w:sz w:val="22"/>
          <w:szCs w:val="22"/>
        </w:rPr>
      </w:pPr>
      <w:r w:rsidRPr="00EE3C61">
        <w:rPr>
          <w:rFonts w:ascii="ＭＳ ゴシック" w:eastAsia="ＭＳ ゴシック" w:hAnsi="ＭＳ ゴシック" w:hint="eastAsia"/>
          <w:sz w:val="22"/>
          <w:szCs w:val="22"/>
        </w:rPr>
        <w:t xml:space="preserve">　　　　</w:t>
      </w:r>
      <w:r w:rsidR="00EE3C61" w:rsidRPr="00EE3C61">
        <w:rPr>
          <w:rFonts w:ascii="ＭＳ ゴシック" w:eastAsia="ＭＳ ゴシック" w:hAnsi="ＭＳ ゴシック" w:hint="eastAsia"/>
          <w:sz w:val="22"/>
          <w:szCs w:val="22"/>
        </w:rPr>
        <w:t xml:space="preserve">　　</w:t>
      </w:r>
      <w:r w:rsidRPr="00EE3C61">
        <w:rPr>
          <w:rFonts w:ascii="ＭＳ ゴシック" w:eastAsia="ＭＳ ゴシック" w:hAnsi="ＭＳ ゴシック" w:hint="eastAsia"/>
          <w:sz w:val="22"/>
          <w:szCs w:val="22"/>
        </w:rPr>
        <w:t>飲食店、喫茶店、食料品販売、スーパーなど</w:t>
      </w:r>
    </w:p>
    <w:p w14:paraId="6B89DEA9" w14:textId="77777777" w:rsidR="00F026F4" w:rsidRPr="009B716E" w:rsidRDefault="005E15E0" w:rsidP="00F026F4">
      <w:pPr>
        <w:jc w:val="left"/>
        <w:rPr>
          <w:rFonts w:ascii="ＭＳ ゴシック" w:eastAsia="ＭＳ ゴシック"/>
          <w:sz w:val="22"/>
          <w:szCs w:val="22"/>
        </w:rPr>
      </w:pPr>
      <w:r>
        <w:rPr>
          <w:rFonts w:ascii="ＭＳ ゴシック" w:eastAsia="ＭＳ ゴシック" w:hint="eastAsia"/>
          <w:sz w:val="22"/>
          <w:szCs w:val="22"/>
        </w:rPr>
        <w:t>９</w:t>
      </w:r>
      <w:r w:rsidR="00F026F4" w:rsidRPr="009B716E">
        <w:rPr>
          <w:rFonts w:ascii="ＭＳ ゴシック" w:eastAsia="ＭＳ ゴシック" w:hint="eastAsia"/>
          <w:sz w:val="22"/>
          <w:szCs w:val="22"/>
        </w:rPr>
        <w:t>.</w:t>
      </w:r>
      <w:r w:rsidR="00F026F4" w:rsidRPr="00F76D46">
        <w:rPr>
          <w:rFonts w:ascii="ＭＳ ゴシック" w:eastAsia="ＭＳ ゴシック" w:hint="eastAsia"/>
          <w:sz w:val="22"/>
          <w:szCs w:val="22"/>
          <w:highlight w:val="yellow"/>
        </w:rPr>
        <w:t>スケジュール</w:t>
      </w:r>
      <w:r w:rsidR="008130A3" w:rsidRPr="00F76D46">
        <w:rPr>
          <w:rFonts w:ascii="ＭＳ ゴシック" w:eastAsia="ＭＳ ゴシック" w:hint="eastAsia"/>
          <w:sz w:val="22"/>
          <w:szCs w:val="22"/>
          <w:highlight w:val="yellow"/>
        </w:rPr>
        <w:t>（予定表）</w:t>
      </w:r>
    </w:p>
    <w:p w14:paraId="79A7C8BC" w14:textId="3B017380" w:rsidR="009D150A" w:rsidRPr="00971EA4" w:rsidRDefault="009D150A" w:rsidP="00DF1DEE">
      <w:pPr>
        <w:ind w:firstLineChars="200" w:firstLine="440"/>
        <w:jc w:val="left"/>
        <w:rPr>
          <w:rFonts w:hAnsi="ＭＳ 明朝"/>
          <w:sz w:val="22"/>
          <w:szCs w:val="22"/>
        </w:rPr>
      </w:pPr>
      <w:r w:rsidRPr="00971EA4">
        <w:rPr>
          <w:rFonts w:hAnsi="ＭＳ 明朝" w:hint="eastAsia"/>
          <w:sz w:val="22"/>
          <w:szCs w:val="22"/>
        </w:rPr>
        <w:t xml:space="preserve">①　　６月　</w:t>
      </w:r>
      <w:r w:rsidR="00971EA4" w:rsidRPr="00971EA4">
        <w:rPr>
          <w:rFonts w:hAnsi="ＭＳ 明朝" w:hint="eastAsia"/>
          <w:sz w:val="22"/>
          <w:szCs w:val="22"/>
        </w:rPr>
        <w:t xml:space="preserve">：　</w:t>
      </w:r>
      <w:r w:rsidRPr="00971EA4">
        <w:rPr>
          <w:rFonts w:hAnsi="ＭＳ 明朝" w:hint="eastAsia"/>
          <w:sz w:val="22"/>
          <w:szCs w:val="22"/>
        </w:rPr>
        <w:t>参加店募集開始</w:t>
      </w:r>
    </w:p>
    <w:p w14:paraId="432AE106" w14:textId="7E997977" w:rsidR="009D150A" w:rsidRPr="00971EA4" w:rsidRDefault="009D150A" w:rsidP="009D150A">
      <w:pPr>
        <w:ind w:firstLineChars="200" w:firstLine="440"/>
        <w:jc w:val="left"/>
        <w:rPr>
          <w:rFonts w:hAnsi="ＭＳ 明朝" w:hint="eastAsia"/>
          <w:sz w:val="22"/>
          <w:szCs w:val="22"/>
        </w:rPr>
      </w:pPr>
      <w:r w:rsidRPr="00971EA4">
        <w:rPr>
          <w:rFonts w:hAnsi="ＭＳ 明朝" w:hint="eastAsia"/>
          <w:sz w:val="22"/>
          <w:szCs w:val="22"/>
        </w:rPr>
        <w:t xml:space="preserve">②　　７月　</w:t>
      </w:r>
      <w:r w:rsidR="00971EA4" w:rsidRPr="00971EA4">
        <w:rPr>
          <w:rFonts w:hAnsi="ＭＳ 明朝" w:hint="eastAsia"/>
          <w:sz w:val="22"/>
          <w:szCs w:val="22"/>
        </w:rPr>
        <w:t xml:space="preserve">：　</w:t>
      </w:r>
      <w:r w:rsidRPr="00971EA4">
        <w:rPr>
          <w:rFonts w:hAnsi="ＭＳ 明朝" w:hint="eastAsia"/>
          <w:sz w:val="22"/>
          <w:szCs w:val="22"/>
        </w:rPr>
        <w:t>まちゼミ説明会（初心者向け＋前回参加者の復習）</w:t>
      </w:r>
    </w:p>
    <w:p w14:paraId="5278511E" w14:textId="2CE25D98" w:rsidR="009D150A" w:rsidRPr="00971EA4" w:rsidRDefault="009D150A" w:rsidP="00DF1DEE">
      <w:pPr>
        <w:ind w:firstLineChars="200" w:firstLine="440"/>
        <w:jc w:val="left"/>
        <w:rPr>
          <w:rFonts w:hAnsi="ＭＳ 明朝"/>
          <w:sz w:val="22"/>
          <w:szCs w:val="22"/>
        </w:rPr>
      </w:pPr>
      <w:r w:rsidRPr="00971EA4">
        <w:rPr>
          <w:rFonts w:hAnsi="ＭＳ 明朝" w:hint="eastAsia"/>
          <w:sz w:val="22"/>
          <w:szCs w:val="22"/>
        </w:rPr>
        <w:t xml:space="preserve">③　　８月　</w:t>
      </w:r>
      <w:r w:rsidR="00971EA4" w:rsidRPr="00971EA4">
        <w:rPr>
          <w:rFonts w:hAnsi="ＭＳ 明朝" w:hint="eastAsia"/>
          <w:sz w:val="22"/>
          <w:szCs w:val="22"/>
        </w:rPr>
        <w:t xml:space="preserve">：　</w:t>
      </w:r>
      <w:r w:rsidRPr="00971EA4">
        <w:rPr>
          <w:rFonts w:hAnsi="ＭＳ 明朝" w:hint="eastAsia"/>
          <w:sz w:val="22"/>
          <w:szCs w:val="22"/>
        </w:rPr>
        <w:t>チラシ作成</w:t>
      </w:r>
      <w:r w:rsidR="00971EA4">
        <w:rPr>
          <w:rFonts w:hAnsi="ＭＳ 明朝" w:hint="eastAsia"/>
          <w:sz w:val="22"/>
          <w:szCs w:val="22"/>
        </w:rPr>
        <w:t xml:space="preserve">　（７月から９月にかけて）</w:t>
      </w:r>
    </w:p>
    <w:p w14:paraId="465CDD08" w14:textId="08D8B008" w:rsidR="009D150A" w:rsidRPr="00971EA4" w:rsidRDefault="009D150A" w:rsidP="00DF1DEE">
      <w:pPr>
        <w:ind w:firstLineChars="200" w:firstLine="440"/>
        <w:jc w:val="left"/>
        <w:rPr>
          <w:rFonts w:hAnsi="ＭＳ 明朝"/>
          <w:sz w:val="22"/>
          <w:szCs w:val="22"/>
        </w:rPr>
      </w:pPr>
      <w:r w:rsidRPr="00971EA4">
        <w:rPr>
          <w:rFonts w:hAnsi="ＭＳ 明朝" w:hint="eastAsia"/>
          <w:sz w:val="22"/>
          <w:szCs w:val="22"/>
        </w:rPr>
        <w:t xml:space="preserve">④　　９月　</w:t>
      </w:r>
      <w:r w:rsidR="00971EA4" w:rsidRPr="00971EA4">
        <w:rPr>
          <w:rFonts w:hAnsi="ＭＳ 明朝" w:hint="eastAsia"/>
          <w:sz w:val="22"/>
          <w:szCs w:val="22"/>
        </w:rPr>
        <w:t xml:space="preserve">：　</w:t>
      </w:r>
      <w:r w:rsidRPr="00971EA4">
        <w:rPr>
          <w:rFonts w:hAnsi="ＭＳ 明朝" w:hint="eastAsia"/>
          <w:sz w:val="22"/>
          <w:szCs w:val="22"/>
        </w:rPr>
        <w:t>参加店舗説明会（今回参加者への事前説明＋撮影）</w:t>
      </w:r>
    </w:p>
    <w:p w14:paraId="13C0ABB3" w14:textId="38FB956F" w:rsidR="009D150A" w:rsidRPr="00971EA4" w:rsidRDefault="009D150A" w:rsidP="00DF1DEE">
      <w:pPr>
        <w:ind w:firstLineChars="200" w:firstLine="440"/>
        <w:jc w:val="left"/>
        <w:rPr>
          <w:rFonts w:hAnsi="ＭＳ 明朝"/>
          <w:sz w:val="22"/>
          <w:szCs w:val="22"/>
        </w:rPr>
      </w:pPr>
      <w:r w:rsidRPr="00971EA4">
        <w:rPr>
          <w:rFonts w:hAnsi="ＭＳ 明朝" w:hint="eastAsia"/>
          <w:sz w:val="22"/>
          <w:szCs w:val="22"/>
        </w:rPr>
        <w:t xml:space="preserve">⑤　１０月　</w:t>
      </w:r>
      <w:r w:rsidR="00971EA4" w:rsidRPr="00971EA4">
        <w:rPr>
          <w:rFonts w:hAnsi="ＭＳ 明朝" w:hint="eastAsia"/>
          <w:sz w:val="22"/>
          <w:szCs w:val="22"/>
        </w:rPr>
        <w:t xml:space="preserve">：　</w:t>
      </w:r>
      <w:r w:rsidRPr="00971EA4">
        <w:rPr>
          <w:rFonts w:hAnsi="ＭＳ 明朝" w:hint="eastAsia"/>
          <w:sz w:val="22"/>
          <w:szCs w:val="22"/>
        </w:rPr>
        <w:t>まちゼミ開催（１０月後半から</w:t>
      </w:r>
      <w:r w:rsidR="00971EA4" w:rsidRPr="00971EA4">
        <w:rPr>
          <w:rFonts w:hAnsi="ＭＳ 明朝" w:hint="eastAsia"/>
          <w:sz w:val="22"/>
          <w:szCs w:val="22"/>
        </w:rPr>
        <w:t>）</w:t>
      </w:r>
    </w:p>
    <w:p w14:paraId="2D916BD2" w14:textId="081CBDD5" w:rsidR="009D150A" w:rsidRPr="00971EA4" w:rsidRDefault="009D150A" w:rsidP="00DF1DEE">
      <w:pPr>
        <w:ind w:firstLineChars="200" w:firstLine="440"/>
        <w:jc w:val="left"/>
        <w:rPr>
          <w:rFonts w:hAnsi="ＭＳ 明朝" w:hint="eastAsia"/>
          <w:sz w:val="22"/>
          <w:szCs w:val="22"/>
        </w:rPr>
      </w:pPr>
      <w:r w:rsidRPr="00971EA4">
        <w:rPr>
          <w:rFonts w:hAnsi="ＭＳ 明朝" w:hint="eastAsia"/>
          <w:sz w:val="22"/>
          <w:szCs w:val="22"/>
        </w:rPr>
        <w:t xml:space="preserve">⑥　１１月　</w:t>
      </w:r>
      <w:r w:rsidR="00971EA4" w:rsidRPr="00971EA4">
        <w:rPr>
          <w:rFonts w:hAnsi="ＭＳ 明朝" w:hint="eastAsia"/>
          <w:sz w:val="22"/>
          <w:szCs w:val="22"/>
        </w:rPr>
        <w:t xml:space="preserve">：　</w:t>
      </w:r>
      <w:r w:rsidRPr="00971EA4">
        <w:rPr>
          <w:rFonts w:hAnsi="ＭＳ 明朝" w:hint="eastAsia"/>
          <w:sz w:val="22"/>
          <w:szCs w:val="22"/>
        </w:rPr>
        <w:t>まちゼミ開催</w:t>
      </w:r>
      <w:r w:rsidR="00971EA4" w:rsidRPr="00971EA4">
        <w:rPr>
          <w:rFonts w:hAnsi="ＭＳ 明朝" w:hint="eastAsia"/>
          <w:sz w:val="22"/>
          <w:szCs w:val="22"/>
        </w:rPr>
        <w:t>（１１月いっぱい）</w:t>
      </w:r>
    </w:p>
    <w:p w14:paraId="52CDE6F6" w14:textId="14630212" w:rsidR="00B92EFA" w:rsidRPr="00971EA4" w:rsidRDefault="00BC1841" w:rsidP="00DF1DEE">
      <w:pPr>
        <w:jc w:val="left"/>
        <w:rPr>
          <w:rFonts w:hAnsi="ＭＳ 明朝"/>
          <w:sz w:val="22"/>
          <w:szCs w:val="22"/>
        </w:rPr>
      </w:pPr>
      <w:r>
        <w:rPr>
          <w:rFonts w:ascii="ＭＳ ゴシック" w:eastAsia="ＭＳ ゴシック" w:hint="eastAsia"/>
          <w:sz w:val="22"/>
          <w:szCs w:val="22"/>
        </w:rPr>
        <w:t>10</w:t>
      </w:r>
      <w:r w:rsidR="00B92EFA" w:rsidRPr="009B716E">
        <w:rPr>
          <w:rFonts w:ascii="ＭＳ ゴシック" w:eastAsia="ＭＳ ゴシック" w:hint="eastAsia"/>
          <w:sz w:val="22"/>
          <w:szCs w:val="22"/>
        </w:rPr>
        <w:t>.</w:t>
      </w:r>
      <w:r w:rsidR="00257617" w:rsidRPr="0058243C">
        <w:rPr>
          <w:rFonts w:ascii="ＭＳ ゴシック" w:eastAsia="ＭＳ ゴシック" w:hint="eastAsia"/>
          <w:sz w:val="22"/>
          <w:szCs w:val="22"/>
          <w:highlight w:val="yellow"/>
        </w:rPr>
        <w:t>ＰＲ</w:t>
      </w:r>
      <w:r w:rsidR="00B92EFA" w:rsidRPr="0058243C">
        <w:rPr>
          <w:rFonts w:ascii="ＭＳ ゴシック" w:eastAsia="ＭＳ ゴシック" w:hint="eastAsia"/>
          <w:sz w:val="22"/>
          <w:szCs w:val="22"/>
          <w:highlight w:val="yellow"/>
        </w:rPr>
        <w:t>方法</w:t>
      </w:r>
      <w:r w:rsidR="00B92EFA" w:rsidRPr="009B716E">
        <w:rPr>
          <w:rFonts w:ascii="ＭＳ ゴシック" w:eastAsia="ＭＳ ゴシック" w:hint="eastAsia"/>
          <w:sz w:val="22"/>
          <w:szCs w:val="22"/>
        </w:rPr>
        <w:t xml:space="preserve">　</w:t>
      </w:r>
      <w:r w:rsidR="001236DC">
        <w:rPr>
          <w:rFonts w:ascii="ＭＳ ゴシック" w:eastAsia="ＭＳ ゴシック" w:hint="eastAsia"/>
          <w:sz w:val="22"/>
          <w:szCs w:val="22"/>
        </w:rPr>
        <w:t xml:space="preserve">　　</w:t>
      </w:r>
      <w:r w:rsidR="00B92EFA" w:rsidRPr="00971EA4">
        <w:rPr>
          <w:rFonts w:hAnsi="ＭＳ 明朝" w:hint="eastAsia"/>
          <w:sz w:val="22"/>
          <w:szCs w:val="22"/>
        </w:rPr>
        <w:t>新聞折込みチラシ</w:t>
      </w:r>
      <w:r w:rsidR="00EA4B63" w:rsidRPr="00971EA4">
        <w:rPr>
          <w:rFonts w:hAnsi="ＭＳ 明朝" w:hint="eastAsia"/>
          <w:sz w:val="22"/>
          <w:szCs w:val="22"/>
        </w:rPr>
        <w:t>（</w:t>
      </w:r>
      <w:r w:rsidR="001236DC" w:rsidRPr="00971EA4">
        <w:rPr>
          <w:rFonts w:hAnsi="ＭＳ 明朝" w:hint="eastAsia"/>
          <w:sz w:val="22"/>
          <w:szCs w:val="22"/>
        </w:rPr>
        <w:t>Ｂ３</w:t>
      </w:r>
      <w:r w:rsidR="00EA4B63" w:rsidRPr="00971EA4">
        <w:rPr>
          <w:rFonts w:hAnsi="ＭＳ 明朝" w:hint="eastAsia"/>
          <w:sz w:val="22"/>
          <w:szCs w:val="22"/>
        </w:rPr>
        <w:t>版</w:t>
      </w:r>
      <w:r w:rsidR="001236DC" w:rsidRPr="00971EA4">
        <w:rPr>
          <w:rFonts w:hAnsi="ＭＳ 明朝" w:hint="eastAsia"/>
          <w:sz w:val="22"/>
          <w:szCs w:val="22"/>
        </w:rPr>
        <w:t>２</w:t>
      </w:r>
      <w:r w:rsidR="00EA4B63" w:rsidRPr="00971EA4">
        <w:rPr>
          <w:rFonts w:hAnsi="ＭＳ 明朝" w:hint="eastAsia"/>
          <w:sz w:val="22"/>
          <w:szCs w:val="22"/>
        </w:rPr>
        <w:t>つ折り予定）</w:t>
      </w:r>
      <w:r w:rsidR="00D350A7" w:rsidRPr="00971EA4">
        <w:rPr>
          <w:rFonts w:hAnsi="ＭＳ 明朝" w:hint="eastAsia"/>
          <w:sz w:val="22"/>
          <w:szCs w:val="22"/>
        </w:rPr>
        <w:t>、</w:t>
      </w:r>
      <w:r w:rsidR="00B92EFA" w:rsidRPr="00971EA4">
        <w:rPr>
          <w:rFonts w:hAnsi="ＭＳ 明朝" w:hint="eastAsia"/>
          <w:sz w:val="22"/>
          <w:szCs w:val="22"/>
        </w:rPr>
        <w:t>商工会ホームページ等</w:t>
      </w:r>
    </w:p>
    <w:p w14:paraId="40223EB0" w14:textId="355329D5" w:rsidR="00183DF2" w:rsidRPr="00971EA4" w:rsidRDefault="004B5BAF" w:rsidP="00713E76">
      <w:pPr>
        <w:jc w:val="left"/>
        <w:rPr>
          <w:rFonts w:hAnsi="ＭＳ 明朝"/>
          <w:sz w:val="22"/>
          <w:szCs w:val="22"/>
        </w:rPr>
      </w:pPr>
      <w:r>
        <w:rPr>
          <w:rFonts w:ascii="ＭＳ ゴシック" w:eastAsia="ＭＳ ゴシック" w:hint="eastAsia"/>
          <w:sz w:val="22"/>
          <w:szCs w:val="22"/>
        </w:rPr>
        <w:t>1</w:t>
      </w:r>
      <w:r w:rsidR="00BC1841">
        <w:rPr>
          <w:rFonts w:ascii="ＭＳ ゴシック" w:eastAsia="ＭＳ ゴシック" w:hint="eastAsia"/>
          <w:sz w:val="22"/>
          <w:szCs w:val="22"/>
        </w:rPr>
        <w:t>1</w:t>
      </w:r>
      <w:r w:rsidR="00B92EFA" w:rsidRPr="009B716E">
        <w:rPr>
          <w:rFonts w:ascii="ＭＳ ゴシック" w:eastAsia="ＭＳ ゴシック" w:hint="eastAsia"/>
          <w:sz w:val="22"/>
          <w:szCs w:val="22"/>
        </w:rPr>
        <w:t>.</w:t>
      </w:r>
      <w:r w:rsidR="00F026F4" w:rsidRPr="0058243C">
        <w:rPr>
          <w:rFonts w:ascii="ＭＳ ゴシック" w:eastAsia="ＭＳ ゴシック" w:hint="eastAsia"/>
          <w:sz w:val="22"/>
          <w:szCs w:val="22"/>
          <w:highlight w:val="yellow"/>
        </w:rPr>
        <w:t>受講申込受付</w:t>
      </w:r>
      <w:r w:rsidR="00F026F4" w:rsidRPr="009B716E">
        <w:rPr>
          <w:rFonts w:ascii="ＭＳ ゴシック" w:eastAsia="ＭＳ ゴシック" w:hint="eastAsia"/>
          <w:sz w:val="22"/>
          <w:szCs w:val="22"/>
        </w:rPr>
        <w:t xml:space="preserve">　</w:t>
      </w:r>
      <w:r w:rsidR="00F026F4" w:rsidRPr="00971EA4">
        <w:rPr>
          <w:rFonts w:hAnsi="ＭＳ 明朝" w:hint="eastAsia"/>
          <w:sz w:val="22"/>
          <w:szCs w:val="22"/>
        </w:rPr>
        <w:t>各店舗にて</w:t>
      </w:r>
      <w:r w:rsidR="001236DC" w:rsidRPr="00971EA4">
        <w:rPr>
          <w:rFonts w:hAnsi="ＭＳ 明朝" w:hint="eastAsia"/>
          <w:sz w:val="22"/>
          <w:szCs w:val="22"/>
        </w:rPr>
        <w:t>、</w:t>
      </w:r>
      <w:r w:rsidR="00F026F4" w:rsidRPr="00971EA4">
        <w:rPr>
          <w:rFonts w:hAnsi="ＭＳ 明朝" w:hint="eastAsia"/>
          <w:sz w:val="22"/>
          <w:szCs w:val="22"/>
        </w:rPr>
        <w:t>電話又は</w:t>
      </w:r>
      <w:r w:rsidR="001236DC" w:rsidRPr="00971EA4">
        <w:rPr>
          <w:rFonts w:hAnsi="ＭＳ 明朝" w:hint="eastAsia"/>
          <w:sz w:val="22"/>
          <w:szCs w:val="22"/>
        </w:rPr>
        <w:t>ＦＡＸ</w:t>
      </w:r>
      <w:r w:rsidR="00F026F4" w:rsidRPr="00971EA4">
        <w:rPr>
          <w:rFonts w:hAnsi="ＭＳ 明朝" w:hint="eastAsia"/>
          <w:sz w:val="22"/>
          <w:szCs w:val="22"/>
        </w:rPr>
        <w:t>等で受付（先着順）</w:t>
      </w:r>
    </w:p>
    <w:sectPr w:rsidR="00183DF2" w:rsidRPr="00971EA4" w:rsidSect="009D150A">
      <w:pgSz w:w="11906" w:h="16838" w:code="9"/>
      <w:pgMar w:top="567" w:right="851" w:bottom="567"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8A440" w14:textId="77777777" w:rsidR="00E96C7C" w:rsidRDefault="00E96C7C">
      <w:r>
        <w:separator/>
      </w:r>
    </w:p>
  </w:endnote>
  <w:endnote w:type="continuationSeparator" w:id="0">
    <w:p w14:paraId="2863D2C2" w14:textId="77777777" w:rsidR="00E96C7C" w:rsidRDefault="00E9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2C677" w14:textId="77777777" w:rsidR="00E96C7C" w:rsidRDefault="00E96C7C">
      <w:r>
        <w:separator/>
      </w:r>
    </w:p>
  </w:footnote>
  <w:footnote w:type="continuationSeparator" w:id="0">
    <w:p w14:paraId="7DA5B16B" w14:textId="77777777" w:rsidR="00E96C7C" w:rsidRDefault="00E96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71C22"/>
    <w:multiLevelType w:val="hybridMultilevel"/>
    <w:tmpl w:val="559003DA"/>
    <w:lvl w:ilvl="0" w:tplc="C32891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9B2EAA"/>
    <w:multiLevelType w:val="hybridMultilevel"/>
    <w:tmpl w:val="48149B22"/>
    <w:lvl w:ilvl="0" w:tplc="6AA6C5E4">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B2A"/>
    <w:rsid w:val="00007341"/>
    <w:rsid w:val="00021D74"/>
    <w:rsid w:val="00023365"/>
    <w:rsid w:val="00026409"/>
    <w:rsid w:val="0003110F"/>
    <w:rsid w:val="00031A86"/>
    <w:rsid w:val="000344FE"/>
    <w:rsid w:val="00044C06"/>
    <w:rsid w:val="000548C4"/>
    <w:rsid w:val="00062E2A"/>
    <w:rsid w:val="000645FC"/>
    <w:rsid w:val="00070CED"/>
    <w:rsid w:val="00077AC8"/>
    <w:rsid w:val="00081695"/>
    <w:rsid w:val="00081721"/>
    <w:rsid w:val="000901D3"/>
    <w:rsid w:val="000A3576"/>
    <w:rsid w:val="000C2975"/>
    <w:rsid w:val="000D1EBB"/>
    <w:rsid w:val="0010240C"/>
    <w:rsid w:val="00102791"/>
    <w:rsid w:val="00115215"/>
    <w:rsid w:val="001236DC"/>
    <w:rsid w:val="00125AC3"/>
    <w:rsid w:val="00135019"/>
    <w:rsid w:val="00135F61"/>
    <w:rsid w:val="00146586"/>
    <w:rsid w:val="00147979"/>
    <w:rsid w:val="00167D21"/>
    <w:rsid w:val="00170B15"/>
    <w:rsid w:val="00183DF2"/>
    <w:rsid w:val="00185E23"/>
    <w:rsid w:val="00191D57"/>
    <w:rsid w:val="00193521"/>
    <w:rsid w:val="00194A08"/>
    <w:rsid w:val="001A6DE5"/>
    <w:rsid w:val="001B1F4F"/>
    <w:rsid w:val="001C09FC"/>
    <w:rsid w:val="001C2B71"/>
    <w:rsid w:val="001C7E6F"/>
    <w:rsid w:val="001D7DD3"/>
    <w:rsid w:val="001E05E6"/>
    <w:rsid w:val="001F58C0"/>
    <w:rsid w:val="00204408"/>
    <w:rsid w:val="00214E80"/>
    <w:rsid w:val="002236C0"/>
    <w:rsid w:val="0022576C"/>
    <w:rsid w:val="0024418A"/>
    <w:rsid w:val="002521D4"/>
    <w:rsid w:val="00257617"/>
    <w:rsid w:val="00273FD3"/>
    <w:rsid w:val="002B27B1"/>
    <w:rsid w:val="002B3744"/>
    <w:rsid w:val="002D51A5"/>
    <w:rsid w:val="002E4006"/>
    <w:rsid w:val="002E4985"/>
    <w:rsid w:val="00301A12"/>
    <w:rsid w:val="003219DB"/>
    <w:rsid w:val="00335D99"/>
    <w:rsid w:val="00350C0D"/>
    <w:rsid w:val="0036268C"/>
    <w:rsid w:val="0037725A"/>
    <w:rsid w:val="003934C9"/>
    <w:rsid w:val="00397820"/>
    <w:rsid w:val="003A2F98"/>
    <w:rsid w:val="003A7CC2"/>
    <w:rsid w:val="003C623F"/>
    <w:rsid w:val="003D07A0"/>
    <w:rsid w:val="003E47C8"/>
    <w:rsid w:val="004051E8"/>
    <w:rsid w:val="00414E21"/>
    <w:rsid w:val="004202DF"/>
    <w:rsid w:val="00435987"/>
    <w:rsid w:val="00436885"/>
    <w:rsid w:val="0044179F"/>
    <w:rsid w:val="00452740"/>
    <w:rsid w:val="00452D6A"/>
    <w:rsid w:val="00460FEC"/>
    <w:rsid w:val="00463FA6"/>
    <w:rsid w:val="00492F30"/>
    <w:rsid w:val="004A460F"/>
    <w:rsid w:val="004B1DB9"/>
    <w:rsid w:val="004B3143"/>
    <w:rsid w:val="004B5BAF"/>
    <w:rsid w:val="004C2736"/>
    <w:rsid w:val="004D40F9"/>
    <w:rsid w:val="004D595F"/>
    <w:rsid w:val="004D688B"/>
    <w:rsid w:val="004E1EF0"/>
    <w:rsid w:val="004E5AE7"/>
    <w:rsid w:val="004F1481"/>
    <w:rsid w:val="004F3D96"/>
    <w:rsid w:val="005005F3"/>
    <w:rsid w:val="00507EF5"/>
    <w:rsid w:val="00515F71"/>
    <w:rsid w:val="00521117"/>
    <w:rsid w:val="005529A3"/>
    <w:rsid w:val="00564D97"/>
    <w:rsid w:val="0057375B"/>
    <w:rsid w:val="00575A62"/>
    <w:rsid w:val="0058243C"/>
    <w:rsid w:val="0058640C"/>
    <w:rsid w:val="00586E98"/>
    <w:rsid w:val="00592E1B"/>
    <w:rsid w:val="00593F4C"/>
    <w:rsid w:val="005942A4"/>
    <w:rsid w:val="005B7EFD"/>
    <w:rsid w:val="005C1E9B"/>
    <w:rsid w:val="005C2A50"/>
    <w:rsid w:val="005C5C0F"/>
    <w:rsid w:val="005D18A9"/>
    <w:rsid w:val="005D752B"/>
    <w:rsid w:val="005E15E0"/>
    <w:rsid w:val="005E2435"/>
    <w:rsid w:val="0062098F"/>
    <w:rsid w:val="00620BE3"/>
    <w:rsid w:val="006215F3"/>
    <w:rsid w:val="00623F84"/>
    <w:rsid w:val="00626ED0"/>
    <w:rsid w:val="0063258E"/>
    <w:rsid w:val="0063282C"/>
    <w:rsid w:val="00634CEE"/>
    <w:rsid w:val="00647A45"/>
    <w:rsid w:val="00687C75"/>
    <w:rsid w:val="00693EDF"/>
    <w:rsid w:val="00697F95"/>
    <w:rsid w:val="006A7E33"/>
    <w:rsid w:val="006B1BE5"/>
    <w:rsid w:val="006B3728"/>
    <w:rsid w:val="006B6A50"/>
    <w:rsid w:val="006C10EA"/>
    <w:rsid w:val="006C60C1"/>
    <w:rsid w:val="006C647A"/>
    <w:rsid w:val="006E066B"/>
    <w:rsid w:val="006E7901"/>
    <w:rsid w:val="006F1121"/>
    <w:rsid w:val="006F1E51"/>
    <w:rsid w:val="006F1FD6"/>
    <w:rsid w:val="00703BC6"/>
    <w:rsid w:val="00710D96"/>
    <w:rsid w:val="00713E76"/>
    <w:rsid w:val="007202BA"/>
    <w:rsid w:val="00723D79"/>
    <w:rsid w:val="00733610"/>
    <w:rsid w:val="007356B3"/>
    <w:rsid w:val="007419D5"/>
    <w:rsid w:val="00746F40"/>
    <w:rsid w:val="00747DAC"/>
    <w:rsid w:val="00752690"/>
    <w:rsid w:val="00754907"/>
    <w:rsid w:val="00760B9E"/>
    <w:rsid w:val="00762778"/>
    <w:rsid w:val="00783962"/>
    <w:rsid w:val="00784B8D"/>
    <w:rsid w:val="00794037"/>
    <w:rsid w:val="00794B51"/>
    <w:rsid w:val="007A5DDA"/>
    <w:rsid w:val="007A60DD"/>
    <w:rsid w:val="007C2CBA"/>
    <w:rsid w:val="007C38AD"/>
    <w:rsid w:val="007C3CBB"/>
    <w:rsid w:val="007D14E4"/>
    <w:rsid w:val="007E43D7"/>
    <w:rsid w:val="007F21BE"/>
    <w:rsid w:val="007F50D7"/>
    <w:rsid w:val="008126D1"/>
    <w:rsid w:val="008130A3"/>
    <w:rsid w:val="0082181C"/>
    <w:rsid w:val="008222A6"/>
    <w:rsid w:val="00845BA5"/>
    <w:rsid w:val="0085640E"/>
    <w:rsid w:val="00862E0A"/>
    <w:rsid w:val="00870554"/>
    <w:rsid w:val="0087559B"/>
    <w:rsid w:val="0088092A"/>
    <w:rsid w:val="0088551E"/>
    <w:rsid w:val="008875D9"/>
    <w:rsid w:val="0089023E"/>
    <w:rsid w:val="008A63B1"/>
    <w:rsid w:val="008A6E9F"/>
    <w:rsid w:val="008B2FDB"/>
    <w:rsid w:val="008D570D"/>
    <w:rsid w:val="008D63DF"/>
    <w:rsid w:val="008E793C"/>
    <w:rsid w:val="00900318"/>
    <w:rsid w:val="009030C9"/>
    <w:rsid w:val="00911107"/>
    <w:rsid w:val="00911F56"/>
    <w:rsid w:val="00917368"/>
    <w:rsid w:val="009176AE"/>
    <w:rsid w:val="00917DAA"/>
    <w:rsid w:val="00920A67"/>
    <w:rsid w:val="009276A2"/>
    <w:rsid w:val="00941335"/>
    <w:rsid w:val="0094253E"/>
    <w:rsid w:val="0094491F"/>
    <w:rsid w:val="0095172A"/>
    <w:rsid w:val="00967AC6"/>
    <w:rsid w:val="00967B0C"/>
    <w:rsid w:val="00970696"/>
    <w:rsid w:val="00971EA4"/>
    <w:rsid w:val="009739DD"/>
    <w:rsid w:val="00977402"/>
    <w:rsid w:val="009800D4"/>
    <w:rsid w:val="00991932"/>
    <w:rsid w:val="00992B9D"/>
    <w:rsid w:val="009940CE"/>
    <w:rsid w:val="009975DC"/>
    <w:rsid w:val="009A65BF"/>
    <w:rsid w:val="009B1715"/>
    <w:rsid w:val="009B3DF9"/>
    <w:rsid w:val="009B716E"/>
    <w:rsid w:val="009D150A"/>
    <w:rsid w:val="009E4E90"/>
    <w:rsid w:val="009F0EF4"/>
    <w:rsid w:val="009F25C0"/>
    <w:rsid w:val="009F56CA"/>
    <w:rsid w:val="009F7B2A"/>
    <w:rsid w:val="00A027B9"/>
    <w:rsid w:val="00A05F8D"/>
    <w:rsid w:val="00A115A1"/>
    <w:rsid w:val="00A115F0"/>
    <w:rsid w:val="00A13F54"/>
    <w:rsid w:val="00A33C97"/>
    <w:rsid w:val="00A4729D"/>
    <w:rsid w:val="00A54AB2"/>
    <w:rsid w:val="00A702CA"/>
    <w:rsid w:val="00A727C4"/>
    <w:rsid w:val="00A9045E"/>
    <w:rsid w:val="00AA2571"/>
    <w:rsid w:val="00AA444C"/>
    <w:rsid w:val="00AA6346"/>
    <w:rsid w:val="00AC361E"/>
    <w:rsid w:val="00AC653B"/>
    <w:rsid w:val="00AD30D5"/>
    <w:rsid w:val="00AE75DA"/>
    <w:rsid w:val="00AE7D06"/>
    <w:rsid w:val="00AF4046"/>
    <w:rsid w:val="00AF4255"/>
    <w:rsid w:val="00AF7FAE"/>
    <w:rsid w:val="00B03C07"/>
    <w:rsid w:val="00B20A99"/>
    <w:rsid w:val="00B26DEA"/>
    <w:rsid w:val="00B2732A"/>
    <w:rsid w:val="00B30547"/>
    <w:rsid w:val="00B42F9D"/>
    <w:rsid w:val="00B44712"/>
    <w:rsid w:val="00B6717F"/>
    <w:rsid w:val="00B817B6"/>
    <w:rsid w:val="00B868C2"/>
    <w:rsid w:val="00B92270"/>
    <w:rsid w:val="00B92EFA"/>
    <w:rsid w:val="00B9337D"/>
    <w:rsid w:val="00B95871"/>
    <w:rsid w:val="00B97193"/>
    <w:rsid w:val="00BA1D5E"/>
    <w:rsid w:val="00BA4D68"/>
    <w:rsid w:val="00BC1841"/>
    <w:rsid w:val="00BD091E"/>
    <w:rsid w:val="00BD2B95"/>
    <w:rsid w:val="00BD4EBD"/>
    <w:rsid w:val="00BD6308"/>
    <w:rsid w:val="00BE2EFC"/>
    <w:rsid w:val="00BE567F"/>
    <w:rsid w:val="00C047D5"/>
    <w:rsid w:val="00C22AF7"/>
    <w:rsid w:val="00C45042"/>
    <w:rsid w:val="00C50B1C"/>
    <w:rsid w:val="00C528E0"/>
    <w:rsid w:val="00C565B9"/>
    <w:rsid w:val="00C6025B"/>
    <w:rsid w:val="00C61B71"/>
    <w:rsid w:val="00C706EC"/>
    <w:rsid w:val="00C7225C"/>
    <w:rsid w:val="00C9382C"/>
    <w:rsid w:val="00CA07A6"/>
    <w:rsid w:val="00CA3C0D"/>
    <w:rsid w:val="00CB0E6E"/>
    <w:rsid w:val="00CC6AE6"/>
    <w:rsid w:val="00CD09B4"/>
    <w:rsid w:val="00CD53A1"/>
    <w:rsid w:val="00CD5FAF"/>
    <w:rsid w:val="00CE1CCF"/>
    <w:rsid w:val="00CE6729"/>
    <w:rsid w:val="00CF5BF8"/>
    <w:rsid w:val="00D01F57"/>
    <w:rsid w:val="00D032C4"/>
    <w:rsid w:val="00D15F86"/>
    <w:rsid w:val="00D263DA"/>
    <w:rsid w:val="00D350A7"/>
    <w:rsid w:val="00D4111B"/>
    <w:rsid w:val="00D51274"/>
    <w:rsid w:val="00D72660"/>
    <w:rsid w:val="00D77978"/>
    <w:rsid w:val="00D95AF2"/>
    <w:rsid w:val="00DA05A2"/>
    <w:rsid w:val="00DA7C24"/>
    <w:rsid w:val="00DB64B7"/>
    <w:rsid w:val="00DC006D"/>
    <w:rsid w:val="00DE1738"/>
    <w:rsid w:val="00DE3F35"/>
    <w:rsid w:val="00DE74E0"/>
    <w:rsid w:val="00DF1DEE"/>
    <w:rsid w:val="00DF6864"/>
    <w:rsid w:val="00E226EC"/>
    <w:rsid w:val="00E32F2D"/>
    <w:rsid w:val="00E51D80"/>
    <w:rsid w:val="00E6085E"/>
    <w:rsid w:val="00E63E8F"/>
    <w:rsid w:val="00E64A81"/>
    <w:rsid w:val="00E650FB"/>
    <w:rsid w:val="00E747C8"/>
    <w:rsid w:val="00E86E29"/>
    <w:rsid w:val="00E87693"/>
    <w:rsid w:val="00E96C7C"/>
    <w:rsid w:val="00EA4B63"/>
    <w:rsid w:val="00EA5B1E"/>
    <w:rsid w:val="00EB6BB2"/>
    <w:rsid w:val="00EB76C4"/>
    <w:rsid w:val="00EC5798"/>
    <w:rsid w:val="00EE3C61"/>
    <w:rsid w:val="00F026F4"/>
    <w:rsid w:val="00F0298D"/>
    <w:rsid w:val="00F02BD5"/>
    <w:rsid w:val="00F20EC5"/>
    <w:rsid w:val="00F40A85"/>
    <w:rsid w:val="00F47272"/>
    <w:rsid w:val="00F57A9D"/>
    <w:rsid w:val="00F632F2"/>
    <w:rsid w:val="00F6330B"/>
    <w:rsid w:val="00F64F17"/>
    <w:rsid w:val="00F702EC"/>
    <w:rsid w:val="00F76D46"/>
    <w:rsid w:val="00F8481D"/>
    <w:rsid w:val="00F96A07"/>
    <w:rsid w:val="00FB275C"/>
    <w:rsid w:val="00FC649F"/>
    <w:rsid w:val="00FD0906"/>
    <w:rsid w:val="00FD3C6B"/>
    <w:rsid w:val="00FE1320"/>
    <w:rsid w:val="00FF0A01"/>
    <w:rsid w:val="00FF2286"/>
    <w:rsid w:val="00FF34B2"/>
    <w:rsid w:val="00FF7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88BBE1"/>
  <w15:docId w15:val="{108DB09F-D6B1-4867-AA32-CE8813B48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header"/>
    <w:basedOn w:val="a"/>
    <w:uiPriority w:val="99"/>
    <w:unhideWhenUsed/>
    <w:pPr>
      <w:tabs>
        <w:tab w:val="center" w:pos="4252"/>
        <w:tab w:val="right" w:pos="8504"/>
      </w:tabs>
      <w:snapToGrid w:val="0"/>
    </w:pPr>
  </w:style>
  <w:style w:type="character" w:customStyle="1" w:styleId="a5">
    <w:name w:val="ヘッダー (文字)"/>
    <w:uiPriority w:val="99"/>
    <w:rPr>
      <w:rFonts w:ascii="ＭＳ 明朝"/>
      <w:kern w:val="2"/>
      <w:sz w:val="21"/>
      <w:szCs w:val="24"/>
    </w:rPr>
  </w:style>
  <w:style w:type="paragraph" w:styleId="a6">
    <w:name w:val="footer"/>
    <w:basedOn w:val="a"/>
    <w:unhideWhenUsed/>
    <w:pPr>
      <w:tabs>
        <w:tab w:val="center" w:pos="4252"/>
        <w:tab w:val="right" w:pos="8504"/>
      </w:tabs>
      <w:snapToGrid w:val="0"/>
    </w:pPr>
  </w:style>
  <w:style w:type="character" w:customStyle="1" w:styleId="a7">
    <w:name w:val="フッター (文字)"/>
    <w:semiHidden/>
    <w:rPr>
      <w:rFonts w:ascii="ＭＳ 明朝"/>
      <w:kern w:val="2"/>
      <w:sz w:val="21"/>
      <w:szCs w:val="24"/>
    </w:rPr>
  </w:style>
  <w:style w:type="paragraph" w:styleId="a8">
    <w:name w:val="List Paragraph"/>
    <w:basedOn w:val="a"/>
    <w:qFormat/>
    <w:rsid w:val="005D18A9"/>
    <w:pPr>
      <w:ind w:leftChars="400" w:left="840"/>
    </w:pPr>
    <w:rPr>
      <w:rFonts w:ascii="Century"/>
      <w:szCs w:val="22"/>
    </w:rPr>
  </w:style>
  <w:style w:type="paragraph" w:styleId="a9">
    <w:name w:val="Balloon Text"/>
    <w:basedOn w:val="a"/>
    <w:link w:val="aa"/>
    <w:uiPriority w:val="99"/>
    <w:semiHidden/>
    <w:unhideWhenUsed/>
    <w:rsid w:val="00FF34B2"/>
    <w:rPr>
      <w:rFonts w:ascii="Arial" w:eastAsia="ＭＳ ゴシック" w:hAnsi="Arial"/>
      <w:sz w:val="18"/>
      <w:szCs w:val="18"/>
    </w:rPr>
  </w:style>
  <w:style w:type="character" w:customStyle="1" w:styleId="aa">
    <w:name w:val="吹き出し (文字)"/>
    <w:link w:val="a9"/>
    <w:uiPriority w:val="99"/>
    <w:semiHidden/>
    <w:rsid w:val="00FF34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815DD-118D-492B-A0BA-896082595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182</Words>
  <Characters>1040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□観光を活かした地域商業経営戦略に関するセミナー　企画書</vt:lpstr>
      <vt:lpstr>□観光を活かした地域商業経営戦略に関するセミナー　企画書</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□観光を活かした地域商業経営戦略に関するセミナー　企画書</dc:title>
  <dc:creator>株式会社まちづくり伊賀上野</dc:creator>
  <cp:lastModifiedBy>H240101</cp:lastModifiedBy>
  <cp:revision>15</cp:revision>
  <cp:lastPrinted>2019-03-08T04:52:00Z</cp:lastPrinted>
  <dcterms:created xsi:type="dcterms:W3CDTF">2019-03-08T04:57:00Z</dcterms:created>
  <dcterms:modified xsi:type="dcterms:W3CDTF">2021-06-03T06:07:00Z</dcterms:modified>
</cp:coreProperties>
</file>